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FB409" w14:textId="77777777" w:rsidR="00803EB3" w:rsidRPr="00CD4C91" w:rsidRDefault="00E009DB" w:rsidP="007F0AB2">
      <w:pPr>
        <w:pStyle w:val="1f3"/>
      </w:pPr>
      <w:r w:rsidRPr="00CD4C91">
        <w:t xml:space="preserve">Договор </w:t>
      </w:r>
      <w:r w:rsidR="009D7504" w:rsidRPr="00CD4C91">
        <w:t>Пожертв</w:t>
      </w:r>
      <w:r w:rsidRPr="00CD4C91">
        <w:t>ования N ________</w:t>
      </w:r>
    </w:p>
    <w:p w14:paraId="73CAB155" w14:textId="77777777" w:rsidR="00803EB3" w:rsidRPr="00CD4C91" w:rsidRDefault="00E009DB" w:rsidP="007F0AB2">
      <w:pPr>
        <w:pStyle w:val="1f3"/>
      </w:pPr>
      <w:r w:rsidRPr="00CD4C91">
        <w:t>на выполнение научно-исследовательской работы (НИР)</w:t>
      </w:r>
    </w:p>
    <w:p w14:paraId="4201F1A8" w14:textId="77777777" w:rsidR="00803EB3" w:rsidRPr="00CD4C91" w:rsidRDefault="00E009DB" w:rsidP="007F0AB2">
      <w:pPr>
        <w:pStyle w:val="1f3"/>
      </w:pPr>
      <w:bookmarkStart w:id="0" w:name="_Hlk202894230"/>
      <w:r w:rsidRPr="00CD4C91">
        <w:t>за счёт денежных средств Ассоциации флебологов России</w:t>
      </w:r>
      <w:bookmarkEnd w:id="0"/>
      <w:r w:rsidRPr="00CD4C91">
        <w:t>.</w:t>
      </w:r>
    </w:p>
    <w:p w14:paraId="5FA08389" w14:textId="77777777" w:rsidR="00803EB3" w:rsidRDefault="00803EB3" w:rsidP="00CC216A">
      <w:pPr>
        <w:spacing w:line="276" w:lineRule="auto"/>
      </w:pPr>
    </w:p>
    <w:p w14:paraId="2BE2FFE1" w14:textId="77777777" w:rsidR="00803EB3" w:rsidRDefault="00E009DB" w:rsidP="00CC216A">
      <w:pPr>
        <w:spacing w:line="276" w:lineRule="auto"/>
      </w:pPr>
      <w:r>
        <w:t>г. ___________ "___"_________ ____ г.</w:t>
      </w:r>
      <w:r>
        <w:br/>
      </w:r>
    </w:p>
    <w:p w14:paraId="3E7F1DCD" w14:textId="77777777" w:rsidR="00803EB3" w:rsidRPr="00B51BC0" w:rsidRDefault="00E009DB" w:rsidP="00CC216A">
      <w:pPr>
        <w:spacing w:line="276" w:lineRule="auto"/>
        <w:rPr>
          <w:b/>
        </w:rPr>
      </w:pPr>
      <w:r w:rsidRPr="008A0E8E">
        <w:t>Общероссийская общественная организация «Ассоциация флебологов России» именуемая в дальнейшем «Жертвователь», в лице президента ассоциации Сучкова Игоря Александровича, действующего на основании Устава, с одной</w:t>
      </w:r>
      <w:r>
        <w:t xml:space="preserve"> стороны, и _____________________ получатель </w:t>
      </w:r>
      <w:r w:rsidR="009D7504">
        <w:t>Пожертв</w:t>
      </w:r>
      <w:r>
        <w:t>ования Ассоциации флебологов России на проведение научного исследования, именуемый в дальнейше</w:t>
      </w:r>
      <w:r w:rsidR="0057420F">
        <w:t>м «Одаряемый», с другой стороны</w:t>
      </w:r>
      <w:r>
        <w:t xml:space="preserve"> </w:t>
      </w:r>
      <w:r w:rsidR="0057420F">
        <w:t xml:space="preserve">(а вместе – стороны) </w:t>
      </w:r>
      <w:r>
        <w:t>на основании «</w:t>
      </w:r>
      <w:r w:rsidR="00A34968">
        <w:t xml:space="preserve">Положения </w:t>
      </w:r>
      <w:r w:rsidR="00A34968" w:rsidRPr="00A34968">
        <w:t>Общероссийской общественной организации «Ассоциация флебологов России» о пожертвованиях денежных средств на проведение научно-исследовательских работ</w:t>
      </w:r>
      <w:r>
        <w:t>»</w:t>
      </w:r>
      <w:r w:rsidR="0057420F">
        <w:t xml:space="preserve"> (далее по тексту Положение)</w:t>
      </w:r>
      <w:r>
        <w:t>, в соответс</w:t>
      </w:r>
      <w:r w:rsidR="008F54AE">
        <w:t>т</w:t>
      </w:r>
      <w:r>
        <w:t xml:space="preserve">вии с протоколом голосования Исполнительного совета </w:t>
      </w:r>
      <w:r w:rsidR="00BE0896">
        <w:t>АФР</w:t>
      </w:r>
      <w:r>
        <w:t xml:space="preserve"> об утверждении выделения денежных средств (протокол голосования Исполнительного совета ассоциации </w:t>
      </w:r>
      <w:r w:rsidRPr="00EF791E">
        <w:t xml:space="preserve">№ от </w:t>
      </w:r>
      <w:proofErr w:type="spellStart"/>
      <w:r w:rsidRPr="00EF791E">
        <w:t>дд.мм.гггг</w:t>
      </w:r>
      <w:proofErr w:type="spellEnd"/>
      <w:r w:rsidRPr="00EF791E">
        <w:t>),</w:t>
      </w:r>
      <w:r>
        <w:t xml:space="preserve"> заключили настоящий </w:t>
      </w:r>
      <w:r w:rsidRPr="00BE0896">
        <w:t xml:space="preserve">Договор </w:t>
      </w:r>
      <w:r w:rsidR="009D7504">
        <w:t>Пожертв</w:t>
      </w:r>
      <w:r w:rsidRPr="00BE0896">
        <w:t>ования</w:t>
      </w:r>
      <w:r>
        <w:t xml:space="preserve"> на выполнение научно-исследовательской работы (НИР) </w:t>
      </w:r>
      <w:r w:rsidR="0057420F">
        <w:t>за сч</w:t>
      </w:r>
      <w:r w:rsidR="00BE0896">
        <w:t>е</w:t>
      </w:r>
      <w:r w:rsidR="0057420F">
        <w:t xml:space="preserve">т денежных средств </w:t>
      </w:r>
      <w:r>
        <w:t>Ассоциации флебологов России на проведение научного исследования</w:t>
      </w:r>
      <w:r w:rsidR="00B51BC0">
        <w:rPr>
          <w:b/>
        </w:rPr>
        <w:t xml:space="preserve"> </w:t>
      </w:r>
      <w:r>
        <w:t>о нижеследующем:</w:t>
      </w:r>
    </w:p>
    <w:p w14:paraId="2DA70AC1" w14:textId="77777777" w:rsidR="00803EB3" w:rsidRPr="008A0E8E" w:rsidRDefault="00E009DB" w:rsidP="00CC216A">
      <w:pPr>
        <w:pStyle w:val="1"/>
        <w:spacing w:line="276" w:lineRule="auto"/>
      </w:pPr>
      <w:r w:rsidRPr="008A0E8E">
        <w:t xml:space="preserve">Понятия, используемые в договоре </w:t>
      </w:r>
    </w:p>
    <w:p w14:paraId="7C545A50" w14:textId="77777777" w:rsidR="00803EB3" w:rsidRDefault="00E009DB" w:rsidP="00CC216A">
      <w:pPr>
        <w:spacing w:line="276" w:lineRule="auto"/>
      </w:pPr>
      <w:r>
        <w:t>В целях договора на выполнение научно-исследовательской работы (НИР) (далее - Договор) применяются следующие основные понятия:</w:t>
      </w:r>
    </w:p>
    <w:p w14:paraId="4B19A4D9" w14:textId="77777777" w:rsidR="00803EB3" w:rsidRDefault="00E009DB" w:rsidP="00CC216A">
      <w:pPr>
        <w:spacing w:line="276" w:lineRule="auto"/>
      </w:pPr>
      <w:r>
        <w:rPr>
          <w:b/>
        </w:rPr>
        <w:t>Пожертвование</w:t>
      </w:r>
      <w:r w:rsidR="00BE0896">
        <w:t xml:space="preserve"> – денежные средства, выделяем</w:t>
      </w:r>
      <w:r>
        <w:t xml:space="preserve">ые жертвователем физическому лицу для подготовки и проведения научного исследования (далее – «Исследование») по флебологии (острым и хроническим заболеваниям вен) и публикации его результатов в виде научной статьи </w:t>
      </w:r>
      <w:r w:rsidR="00BE0896">
        <w:t>в рецензируемом журнале с</w:t>
      </w:r>
      <w:r>
        <w:t xml:space="preserve"> использованием этого имущества по определенному назначению, в соответствии с ч.3 ст. 582 ГК РФ</w:t>
      </w:r>
    </w:p>
    <w:p w14:paraId="31D6075A" w14:textId="77777777" w:rsidR="00803EB3" w:rsidRDefault="00E009DB" w:rsidP="00CC216A">
      <w:pPr>
        <w:spacing w:line="276" w:lineRule="auto"/>
      </w:pPr>
      <w:r>
        <w:rPr>
          <w:b/>
        </w:rPr>
        <w:t>Одаряемый</w:t>
      </w:r>
      <w:r>
        <w:t xml:space="preserve"> – </w:t>
      </w:r>
      <w:r w:rsidR="00B555BA">
        <w:t xml:space="preserve">утверждённое Исполнительным советом АФР </w:t>
      </w:r>
      <w:r>
        <w:t xml:space="preserve">физическое лицо, </w:t>
      </w:r>
      <w:r w:rsidR="00B555BA">
        <w:t xml:space="preserve">член Ассоциации флебологов России, </w:t>
      </w:r>
      <w:r>
        <w:t xml:space="preserve">получающее </w:t>
      </w:r>
      <w:r w:rsidR="009D7504">
        <w:t>Пожертв</w:t>
      </w:r>
      <w:r>
        <w:t>ование,</w:t>
      </w:r>
      <w:r w:rsidR="00B555BA">
        <w:t xml:space="preserve"> </w:t>
      </w:r>
      <w:r>
        <w:t>по итогам проведения конкурса заявок на выделе</w:t>
      </w:r>
      <w:r w:rsidR="00B555BA">
        <w:t xml:space="preserve">ние </w:t>
      </w:r>
      <w:r w:rsidR="009D7504">
        <w:t>Пожертв</w:t>
      </w:r>
      <w:r w:rsidR="00B555BA">
        <w:t xml:space="preserve">ования </w:t>
      </w:r>
      <w:r w:rsidR="009924E1">
        <w:t xml:space="preserve">для единоличного или коллективного </w:t>
      </w:r>
      <w:r w:rsidR="00B555BA">
        <w:t>проведения</w:t>
      </w:r>
      <w:r>
        <w:t xml:space="preserve"> научного иссл</w:t>
      </w:r>
      <w:r w:rsidR="00B555BA">
        <w:t>ед</w:t>
      </w:r>
      <w:r>
        <w:t xml:space="preserve">ования. </w:t>
      </w:r>
      <w:r w:rsidR="0057420F">
        <w:t>В случае коллективного выполнения НИР одаряемым является главный исследователь в соответствии с Положением.</w:t>
      </w:r>
    </w:p>
    <w:p w14:paraId="7AE4DE76" w14:textId="77777777" w:rsidR="00803EB3" w:rsidRDefault="00E009DB" w:rsidP="00CC216A">
      <w:pPr>
        <w:spacing w:line="276" w:lineRule="auto"/>
      </w:pPr>
      <w:r>
        <w:rPr>
          <w:b/>
        </w:rPr>
        <w:t>Исполнитель</w:t>
      </w:r>
      <w:r>
        <w:t xml:space="preserve"> - Одаряемый</w:t>
      </w:r>
      <w:r w:rsidR="008F54AE">
        <w:t>, подписавший настоящий Договор и несущий персональную ответственность за целевое использование денежных средств Пожертвования.</w:t>
      </w:r>
    </w:p>
    <w:p w14:paraId="39373BBF" w14:textId="77777777" w:rsidR="00803EB3" w:rsidRDefault="00E009DB" w:rsidP="00CC216A">
      <w:pPr>
        <w:pStyle w:val="1"/>
        <w:spacing w:line="276" w:lineRule="auto"/>
      </w:pPr>
      <w:r w:rsidRPr="008A0E8E">
        <w:t>Предмет договора</w:t>
      </w:r>
    </w:p>
    <w:p w14:paraId="16FBD100" w14:textId="77777777" w:rsidR="00197C16" w:rsidRPr="00197C16" w:rsidRDefault="00197C16" w:rsidP="00AC1F45">
      <w:pPr>
        <w:pStyle w:val="11"/>
        <w:outlineLvl w:val="9"/>
      </w:pPr>
      <w:r w:rsidRPr="00197C16">
        <w:t>Предметом договора является выполнение исполнителем НИР за счёт целевого использования денежных средств Пожертвования, выделенных АФР по теме «__________________________________________________________________________» с обязательной публикацией её окончательных результаты в виде научной статьи (статей) в журнале, индексируемом базой данных SCOPUS Q1-Q3.</w:t>
      </w:r>
    </w:p>
    <w:p w14:paraId="558DB2D5" w14:textId="77777777" w:rsidR="009924E1" w:rsidRDefault="00E009DB" w:rsidP="00AC1F45">
      <w:pPr>
        <w:pStyle w:val="11"/>
        <w:outlineLvl w:val="9"/>
      </w:pPr>
      <w:r>
        <w:t xml:space="preserve">Исполнитель выполняет НИР </w:t>
      </w:r>
      <w:bookmarkStart w:id="1" w:name="_Hlk194441930"/>
      <w:r>
        <w:t xml:space="preserve">единолично или в составе коллектива исследователей в соответствии с </w:t>
      </w:r>
      <w:bookmarkStart w:id="2" w:name="_Hlk194440834"/>
      <w:r>
        <w:t>зая</w:t>
      </w:r>
      <w:r w:rsidR="00BE0896">
        <w:t>вкой на получение Пожертвования</w:t>
      </w:r>
      <w:r>
        <w:t xml:space="preserve"> </w:t>
      </w:r>
      <w:bookmarkEnd w:id="2"/>
      <w:r>
        <w:t>(Приложение №3 к Договору).</w:t>
      </w:r>
      <w:bookmarkEnd w:id="1"/>
    </w:p>
    <w:p w14:paraId="38127A4F" w14:textId="77777777" w:rsidR="00803EB3" w:rsidRDefault="00E009DB" w:rsidP="00AC1F45">
      <w:pPr>
        <w:pStyle w:val="11"/>
        <w:outlineLvl w:val="9"/>
      </w:pPr>
      <w:r w:rsidRPr="009924E1">
        <w:lastRenderedPageBreak/>
        <w:t>Полное наименование НИР, цель, задачи, требования к выполнению НИР содержатся в Протоколе исследования, указанного в за</w:t>
      </w:r>
      <w:r w:rsidR="009D7504">
        <w:t>явке на получение Пожертвования</w:t>
      </w:r>
      <w:r w:rsidRPr="009924E1">
        <w:t xml:space="preserve"> (Приложение №4 к Договору).</w:t>
      </w:r>
    </w:p>
    <w:p w14:paraId="37EAF5E0" w14:textId="77777777" w:rsidR="00803EB3" w:rsidRDefault="00E009DB" w:rsidP="00AC1F45">
      <w:pPr>
        <w:pStyle w:val="11"/>
        <w:outlineLvl w:val="9"/>
      </w:pPr>
      <w:r>
        <w:t>Работы, не предусмотренные настоящим Договором, оформляются дополнительными соглашениями.</w:t>
      </w:r>
    </w:p>
    <w:p w14:paraId="4BE76FA9" w14:textId="77777777" w:rsidR="00803EB3" w:rsidRPr="00170F95" w:rsidRDefault="00E009DB" w:rsidP="00CC216A">
      <w:pPr>
        <w:pStyle w:val="1"/>
        <w:spacing w:line="276" w:lineRule="auto"/>
      </w:pPr>
      <w:r w:rsidRPr="00170F95">
        <w:t>Сумма договора и порядок расчетов</w:t>
      </w:r>
    </w:p>
    <w:p w14:paraId="08B385B5" w14:textId="77777777" w:rsidR="00803EB3" w:rsidRDefault="00E009DB" w:rsidP="00AC1F45">
      <w:pPr>
        <w:pStyle w:val="11"/>
        <w:outlineLvl w:val="9"/>
      </w:pPr>
      <w:r>
        <w:t>Сумма договора составляет 1 000 000,00 (один миллион) рублей 00 копеек.</w:t>
      </w:r>
    </w:p>
    <w:p w14:paraId="6A1D2607" w14:textId="77777777" w:rsidR="00803EB3" w:rsidRPr="00E0780B" w:rsidRDefault="00E009DB" w:rsidP="00AC1F45">
      <w:pPr>
        <w:pStyle w:val="11"/>
        <w:outlineLvl w:val="9"/>
      </w:pPr>
      <w:r w:rsidRPr="00E0780B">
        <w:t>Пожертвование выплачивается единовременно после подписания данного Договора.</w:t>
      </w:r>
    </w:p>
    <w:p w14:paraId="7B48BA00" w14:textId="77777777" w:rsidR="009924E1" w:rsidRPr="00AA1E0C" w:rsidRDefault="00A166CB" w:rsidP="00AC1F45">
      <w:pPr>
        <w:pStyle w:val="11"/>
        <w:outlineLvl w:val="9"/>
        <w:rPr>
          <w:b/>
        </w:rPr>
      </w:pPr>
      <w:r>
        <w:t>Выплата Пожертвования</w:t>
      </w:r>
      <w:r w:rsidR="00E009DB">
        <w:t xml:space="preserve"> осуществляется путем безналичного перевода средств со </w:t>
      </w:r>
      <w:r w:rsidR="00E009DB" w:rsidRPr="00AA1E0C">
        <w:t xml:space="preserve">счета АФР на личный банковский счет </w:t>
      </w:r>
      <w:r w:rsidR="009924E1" w:rsidRPr="00AA1E0C">
        <w:t>Исполнителя.</w:t>
      </w:r>
    </w:p>
    <w:p w14:paraId="30147B93" w14:textId="77777777" w:rsidR="00EF0DE9" w:rsidRPr="00AA1E0C" w:rsidRDefault="00E25BEC" w:rsidP="00AC1F45">
      <w:pPr>
        <w:pStyle w:val="11"/>
        <w:outlineLvl w:val="9"/>
        <w:rPr>
          <w:bCs w:val="0"/>
          <w:color w:val="auto"/>
        </w:rPr>
      </w:pPr>
      <w:r w:rsidRPr="00AA1E0C">
        <w:t xml:space="preserve">Жертвователь не является налоговым агентом для получателя Пожертвования. Денежные средства, полученные по договору пожертвования, не </w:t>
      </w:r>
      <w:r w:rsidRPr="00AA1E0C">
        <w:rPr>
          <w:sz w:val="22"/>
        </w:rPr>
        <w:t>освобождаются от обложения налогом на доходы физических лиц суммы</w:t>
      </w:r>
      <w:r w:rsidRPr="00AA1E0C">
        <w:t xml:space="preserve"> </w:t>
      </w:r>
      <w:r w:rsidRPr="00AA1E0C">
        <w:rPr>
          <w:sz w:val="22"/>
        </w:rPr>
        <w:t xml:space="preserve">в соответствии с </w:t>
      </w:r>
      <w:r w:rsidRPr="00AA1E0C">
        <w:rPr>
          <w:color w:val="auto"/>
          <w:sz w:val="22"/>
        </w:rPr>
        <w:t xml:space="preserve">пунктом 6 статьи 217 </w:t>
      </w:r>
      <w:r w:rsidRPr="00AA1E0C">
        <w:t xml:space="preserve">Налогового Кодекса и </w:t>
      </w:r>
      <w:r w:rsidRPr="00AA1E0C">
        <w:rPr>
          <w:sz w:val="22"/>
        </w:rPr>
        <w:t>подлежат обложению налогом на доходы физических лиц в установленном порядке.</w:t>
      </w:r>
    </w:p>
    <w:p w14:paraId="1CD58DB2" w14:textId="77777777" w:rsidR="00B9720B" w:rsidRPr="00B9720B" w:rsidRDefault="00B9720B" w:rsidP="00CC216A">
      <w:pPr>
        <w:pStyle w:val="1"/>
      </w:pPr>
      <w:r w:rsidRPr="00B9720B">
        <w:t xml:space="preserve">Порядок использования </w:t>
      </w:r>
      <w:r w:rsidR="009D7504">
        <w:t>Пожертв</w:t>
      </w:r>
      <w:r w:rsidRPr="00B9720B">
        <w:t>ования. Контроль и отчетность</w:t>
      </w:r>
    </w:p>
    <w:p w14:paraId="47A9B098" w14:textId="77777777" w:rsidR="00C81541" w:rsidRDefault="00C81541" w:rsidP="00AC1F45">
      <w:pPr>
        <w:pStyle w:val="11"/>
        <w:outlineLvl w:val="9"/>
      </w:pPr>
      <w:r>
        <w:t>Переданное Пожертвование должно быть использовано Исполнителем исключительно в целях НИР по теме, указанной в заявке на проведение конкурса</w:t>
      </w:r>
      <w:r w:rsidR="009D7504">
        <w:t>,</w:t>
      </w:r>
      <w:r>
        <w:t xml:space="preserve"> и утвержд</w:t>
      </w:r>
      <w:r w:rsidR="00A166CB">
        <w:t>ё</w:t>
      </w:r>
      <w:r>
        <w:t xml:space="preserve">нной </w:t>
      </w:r>
      <w:r w:rsidR="009D7504">
        <w:t xml:space="preserve">Научным </w:t>
      </w:r>
      <w:r>
        <w:t>советом и Исполнительным советом АФР</w:t>
      </w:r>
    </w:p>
    <w:p w14:paraId="53E88345" w14:textId="77777777" w:rsidR="00C81541" w:rsidRDefault="00C81541" w:rsidP="00AC1F45">
      <w:pPr>
        <w:pStyle w:val="11"/>
        <w:outlineLvl w:val="9"/>
      </w:pPr>
      <w:r>
        <w:t xml:space="preserve">Использование </w:t>
      </w:r>
      <w:r w:rsidR="009D7504">
        <w:t>Пожертв</w:t>
      </w:r>
      <w:r>
        <w:t xml:space="preserve">ования не в соответствии с назначением дает Жертвователю право требовать отмены </w:t>
      </w:r>
      <w:r w:rsidR="009D7504">
        <w:t>Пожертв</w:t>
      </w:r>
      <w:r>
        <w:t>ования в соответствии с п. п. 3, 5 ст. 582 ГК РФ.</w:t>
      </w:r>
    </w:p>
    <w:p w14:paraId="1A00D5EB" w14:textId="77777777" w:rsidR="00C81541" w:rsidRDefault="00C81541" w:rsidP="00AC1F45">
      <w:pPr>
        <w:pStyle w:val="11"/>
        <w:outlineLvl w:val="9"/>
      </w:pPr>
      <w:r>
        <w:t>Для получения согласия Жертвователя на изменение назначения Пожертвования Исполнитель направляет Жертвователю запрос с указанием нового назначения и причин невозможности использовать Пожертвование по прежнему назначению. Жер</w:t>
      </w:r>
      <w:r w:rsidR="00CE3C3B">
        <w:t>твователь обязуется в течение 14</w:t>
      </w:r>
      <w:r>
        <w:t xml:space="preserve"> (десяти) дней разрешить использование Пожертвования по новому назначению либо отказать в удовлетворении запроса с требованием возврата денежных средств.</w:t>
      </w:r>
    </w:p>
    <w:p w14:paraId="2D1B68C5" w14:textId="77777777" w:rsidR="00803EB3" w:rsidRDefault="00E009DB" w:rsidP="00AC1F45">
      <w:pPr>
        <w:pStyle w:val="11"/>
        <w:outlineLvl w:val="9"/>
      </w:pPr>
      <w:r>
        <w:t>Расп</w:t>
      </w:r>
      <w:r w:rsidR="00B9720B">
        <w:t>ределение средств Пожертвования</w:t>
      </w:r>
      <w:r>
        <w:t xml:space="preserve"> и выплата вознаграждения членам коллектива исследователей производится согласно </w:t>
      </w:r>
      <w:bookmarkStart w:id="3" w:name="_Hlk194437746"/>
      <w:r>
        <w:t>Плану рас</w:t>
      </w:r>
      <w:r w:rsidR="00B9720B">
        <w:t>ходования средств Пожертвования</w:t>
      </w:r>
      <w:r>
        <w:t xml:space="preserve"> </w:t>
      </w:r>
      <w:bookmarkEnd w:id="3"/>
      <w:r w:rsidRPr="00EF02FF">
        <w:t>(Приложение №5 к Договору).</w:t>
      </w:r>
      <w:r>
        <w:t xml:space="preserve"> </w:t>
      </w:r>
    </w:p>
    <w:p w14:paraId="0F8F2396" w14:textId="77777777" w:rsidR="00803EB3" w:rsidRDefault="00E009DB" w:rsidP="00AC1F45">
      <w:pPr>
        <w:pStyle w:val="11"/>
        <w:outlineLvl w:val="9"/>
      </w:pPr>
      <w:r>
        <w:t xml:space="preserve">С согласия </w:t>
      </w:r>
      <w:r w:rsidR="00B9720B">
        <w:t>Исполнительного совета АФР</w:t>
      </w:r>
      <w:r>
        <w:t xml:space="preserve"> Исполнитель вправе перераспределять денежн</w:t>
      </w:r>
      <w:r w:rsidR="00B9720B">
        <w:t>ые средства по статьям расходов, что оформляется дополнительным соглашением к настоящему договору, подписанному обеими сторонами.</w:t>
      </w:r>
    </w:p>
    <w:p w14:paraId="0154F90E" w14:textId="77777777" w:rsidR="00803EB3" w:rsidRDefault="00E009DB" w:rsidP="00AC1F45">
      <w:pPr>
        <w:pStyle w:val="11"/>
        <w:outlineLvl w:val="9"/>
      </w:pPr>
      <w:r>
        <w:t xml:space="preserve">С согласия всех участников коллектива исследователей Исполнитель вправе изменить распределение вознаграждения </w:t>
      </w:r>
      <w:r w:rsidR="00B51BC0">
        <w:t xml:space="preserve">между </w:t>
      </w:r>
      <w:r>
        <w:t>участникам</w:t>
      </w:r>
      <w:r w:rsidR="00B51BC0">
        <w:t>и</w:t>
      </w:r>
      <w:r>
        <w:t xml:space="preserve"> исследования</w:t>
      </w:r>
      <w:r w:rsidR="00B51BC0">
        <w:t>, при этом общая сумма денежных средств, потраченных на вознаграждение участников исследования, не может превышать размер</w:t>
      </w:r>
      <w:r w:rsidR="0057420F">
        <w:t xml:space="preserve"> вознаграждения</w:t>
      </w:r>
      <w:r w:rsidR="00B51BC0">
        <w:t>, указанный в заявке на участие в конкурсе.</w:t>
      </w:r>
    </w:p>
    <w:p w14:paraId="33E32D1B" w14:textId="77777777" w:rsidR="00803EB3" w:rsidRDefault="00E009DB" w:rsidP="00E0780B">
      <w:pPr>
        <w:pStyle w:val="1"/>
      </w:pPr>
      <w:r>
        <w:t>Срок выполнения, порядок сдачи и приемки</w:t>
      </w:r>
      <w:r w:rsidR="00CE3C3B">
        <w:t xml:space="preserve"> результатов НИР</w:t>
      </w:r>
    </w:p>
    <w:p w14:paraId="2D46464B" w14:textId="77777777" w:rsidR="00803EB3" w:rsidRDefault="00E009DB" w:rsidP="00AC1F45">
      <w:pPr>
        <w:pStyle w:val="11"/>
        <w:outlineLvl w:val="9"/>
      </w:pPr>
      <w:r>
        <w:t>Выполнение НИР осуществляется в соответствии с календарным планом, описанном в Протоколе планируемого исследования (Приложение №4 к Договору).</w:t>
      </w:r>
    </w:p>
    <w:p w14:paraId="7C037649" w14:textId="77777777" w:rsidR="00803EB3" w:rsidRDefault="00E009DB" w:rsidP="00AC1F45">
      <w:pPr>
        <w:pStyle w:val="11"/>
        <w:outlineLvl w:val="9"/>
      </w:pPr>
      <w:r>
        <w:lastRenderedPageBreak/>
        <w:t xml:space="preserve">Исполнитель обязан отчитываться перед </w:t>
      </w:r>
      <w:r w:rsidR="00FD3116">
        <w:t xml:space="preserve">Жертвователем </w:t>
      </w:r>
      <w:r>
        <w:t xml:space="preserve">о ходе работ по НИР. Отчет должен быть представлен ежегодно в период с 01 января по 31 марта начиная с года, следующего после подписания Договора. Отчет составляется по форме, представленной </w:t>
      </w:r>
      <w:r w:rsidRPr="00475AC0">
        <w:t>в Приложении №6</w:t>
      </w:r>
      <w:r>
        <w:t xml:space="preserve"> к Договору. Отчет направляется в обозначенный срок в формате </w:t>
      </w:r>
      <w:bookmarkStart w:id="4" w:name="_Hlk194154107"/>
      <w:r w:rsidR="00FD3116">
        <w:t>*</w:t>
      </w:r>
      <w:proofErr w:type="spellStart"/>
      <w:r>
        <w:t>pdf</w:t>
      </w:r>
      <w:proofErr w:type="spellEnd"/>
      <w:r>
        <w:t xml:space="preserve"> </w:t>
      </w:r>
      <w:bookmarkEnd w:id="4"/>
      <w:r>
        <w:t xml:space="preserve">по адресу </w:t>
      </w:r>
      <w:hyperlink r:id="rId8" w:history="1">
        <w:r>
          <w:rPr>
            <w:rStyle w:val="af5"/>
          </w:rPr>
          <w:t>phlebounion@yandex.ru</w:t>
        </w:r>
        <w:bookmarkStart w:id="5" w:name="_Hlk171506357"/>
      </w:hyperlink>
      <w:r>
        <w:t>.</w:t>
      </w:r>
      <w:bookmarkEnd w:id="5"/>
    </w:p>
    <w:p w14:paraId="2BDDB835" w14:textId="77777777" w:rsidR="00A166CB" w:rsidRDefault="00CE3C3B" w:rsidP="00AC1F45">
      <w:pPr>
        <w:pStyle w:val="11"/>
        <w:outlineLvl w:val="9"/>
      </w:pPr>
      <w:r>
        <w:t>К оформлению отчета об использовании Пожертвования предъявляются следующие требования: в нем должна содержаться информация о том, на что использованы денежные средства (статья расходов), в каком размере (израсходованная сумма) и когда они использованы (дата расходования). Отчет должен быть подписан Исполнителем.</w:t>
      </w:r>
    </w:p>
    <w:p w14:paraId="73F097DA" w14:textId="77777777" w:rsidR="00A166CB" w:rsidRDefault="00A166CB" w:rsidP="00AC1F45">
      <w:pPr>
        <w:pStyle w:val="11"/>
        <w:outlineLvl w:val="9"/>
      </w:pPr>
      <w:r>
        <w:t>Жертвователь, имеющий возражения по отчету Исполнителя, должен сообщить о них в течение 10 (десяти) дней со дня получения отчета. В противном случае отчет считается принятым Жертвователем без возражений.</w:t>
      </w:r>
    </w:p>
    <w:p w14:paraId="6FFE74C9" w14:textId="77777777" w:rsidR="00A166CB" w:rsidRDefault="00A166CB" w:rsidP="00AC1F45">
      <w:pPr>
        <w:pStyle w:val="11"/>
        <w:outlineLvl w:val="9"/>
      </w:pPr>
      <w:r>
        <w:t>Исполнитель должен вести обособленный учет всех операций по использованию Пожертвования.</w:t>
      </w:r>
    </w:p>
    <w:p w14:paraId="0FD3471F" w14:textId="77777777" w:rsidR="009E7EB3" w:rsidRDefault="00A166CB" w:rsidP="00AC1F45">
      <w:pPr>
        <w:pStyle w:val="11"/>
        <w:outlineLvl w:val="9"/>
      </w:pPr>
      <w:r>
        <w:t>Документация, относящаяся к использованию Пожертвования, должна храниться у Исполнителя не менее 5 (пяти) лет с момента его использования и представляться Жертвов</w:t>
      </w:r>
      <w:r w:rsidR="001837B5">
        <w:t>ателю по его запросу в течение 7</w:t>
      </w:r>
      <w:r>
        <w:t xml:space="preserve"> (</w:t>
      </w:r>
      <w:r w:rsidR="001837B5">
        <w:t>семи</w:t>
      </w:r>
      <w:r>
        <w:t xml:space="preserve">) </w:t>
      </w:r>
      <w:r w:rsidR="001837B5">
        <w:t xml:space="preserve">рабочих </w:t>
      </w:r>
      <w:r>
        <w:t xml:space="preserve">дней со дня получения </w:t>
      </w:r>
      <w:r w:rsidR="009D7504">
        <w:t>Исполнителем</w:t>
      </w:r>
      <w:r>
        <w:t xml:space="preserve"> такого запроса.</w:t>
      </w:r>
    </w:p>
    <w:p w14:paraId="375C2CBB" w14:textId="77777777" w:rsidR="009E7EB3" w:rsidRDefault="00E009DB" w:rsidP="00AC1F45">
      <w:pPr>
        <w:pStyle w:val="11"/>
        <w:outlineLvl w:val="9"/>
      </w:pPr>
      <w:r>
        <w:t xml:space="preserve">Полным исполнением обязательств Исполнителя по данному Договору является публикация </w:t>
      </w:r>
      <w:bookmarkStart w:id="6" w:name="_Hlk194441789"/>
      <w:r>
        <w:t>окончательных результатов исследования, описанного в за</w:t>
      </w:r>
      <w:r w:rsidR="00FD3116">
        <w:t>явке на получение Пожертвования</w:t>
      </w:r>
      <w:r>
        <w:t>, в виде научной статьи (статей) в журнале, индексируемом базой данных SCOPUS Q1-Q3.</w:t>
      </w:r>
      <w:bookmarkEnd w:id="6"/>
    </w:p>
    <w:p w14:paraId="662CCBD0" w14:textId="77777777" w:rsidR="009E7EB3" w:rsidRDefault="00E009DB" w:rsidP="00AC1F45">
      <w:pPr>
        <w:pStyle w:val="11"/>
        <w:outlineLvl w:val="9"/>
      </w:pPr>
      <w:r>
        <w:t xml:space="preserve">Срок проведения исследования и публикации окончательных результатов может быть изменен </w:t>
      </w:r>
      <w:r w:rsidR="00CE3C3B">
        <w:t>Жертвователем</w:t>
      </w:r>
      <w:r>
        <w:t xml:space="preserve"> в соответств</w:t>
      </w:r>
      <w:r w:rsidR="00FD3116">
        <w:t>ии с Положением о Пожертвовании</w:t>
      </w:r>
      <w:r>
        <w:t xml:space="preserve"> Ассоциации флебологов России на проведение научного исследования (приложение №1 к Договору).</w:t>
      </w:r>
    </w:p>
    <w:p w14:paraId="5F93C825" w14:textId="77777777" w:rsidR="00803EB3" w:rsidRDefault="00E009DB" w:rsidP="00AC1F45">
      <w:pPr>
        <w:pStyle w:val="11"/>
        <w:outlineLvl w:val="9"/>
      </w:pPr>
      <w:r>
        <w:t>В опубликованной</w:t>
      </w:r>
      <w:r w:rsidR="00FD3116">
        <w:t xml:space="preserve"> статье Пожертвование АФР должно</w:t>
      </w:r>
      <w:r>
        <w:t xml:space="preserve"> быть указан</w:t>
      </w:r>
      <w:r w:rsidR="00FD3116">
        <w:t>о</w:t>
      </w:r>
      <w:r>
        <w:t xml:space="preserve"> как источник финансирования исследования.</w:t>
      </w:r>
    </w:p>
    <w:p w14:paraId="43722EA0" w14:textId="77777777" w:rsidR="00803EB3" w:rsidRDefault="00E009DB" w:rsidP="00E0780B">
      <w:pPr>
        <w:pStyle w:val="1"/>
      </w:pPr>
      <w:r>
        <w:t>Права и обязанности сторон</w:t>
      </w:r>
    </w:p>
    <w:p w14:paraId="0E737B48" w14:textId="77777777" w:rsidR="00E0780B" w:rsidRDefault="00FD3116" w:rsidP="00AC1F45">
      <w:pPr>
        <w:pStyle w:val="11"/>
        <w:outlineLvl w:val="9"/>
      </w:pPr>
      <w:bookmarkStart w:id="7" w:name="_Hlk194442844"/>
      <w:r>
        <w:t xml:space="preserve"> </w:t>
      </w:r>
      <w:r w:rsidR="00E009DB">
        <w:t>Исполнитель обязан:</w:t>
      </w:r>
      <w:bookmarkEnd w:id="7"/>
    </w:p>
    <w:p w14:paraId="7F4D33BF" w14:textId="77777777" w:rsidR="00FD3116" w:rsidRDefault="00E009DB" w:rsidP="00AC1F45">
      <w:pPr>
        <w:pStyle w:val="111"/>
        <w:outlineLvl w:val="9"/>
      </w:pPr>
      <w:r>
        <w:t xml:space="preserve">Выполнить работу лично (в случае коллектива исследователей – при личном участии его членов).  Привлечение третьих лиц (соисполнителей) допустимо только по предварительному согласованию с </w:t>
      </w:r>
      <w:r w:rsidR="00AB5EA0">
        <w:t>Жертвователем</w:t>
      </w:r>
      <w:r>
        <w:t>. Невыполнение соисполнителем обязательств перед Исполнителем не освобождает Исполнителя от выполнения условий Договора.</w:t>
      </w:r>
    </w:p>
    <w:p w14:paraId="4FC7283D" w14:textId="77777777" w:rsidR="00FD3116" w:rsidRDefault="00E009DB" w:rsidP="00AC1F45">
      <w:pPr>
        <w:pStyle w:val="111"/>
        <w:outlineLvl w:val="9"/>
      </w:pPr>
      <w:r>
        <w:t>Согласовать с Заказчиком необходимость использования охраняемых результатов интеллектуальной деятельности, принадлежащих третьим лицам, и приобретение прав на их использование.</w:t>
      </w:r>
    </w:p>
    <w:p w14:paraId="265F7DC2" w14:textId="77777777" w:rsidR="00FD3116" w:rsidRDefault="00E009DB" w:rsidP="00AC1F45">
      <w:pPr>
        <w:pStyle w:val="111"/>
        <w:outlineLvl w:val="9"/>
      </w:pPr>
      <w:r>
        <w:t xml:space="preserve">Незамедлительно информировать Заказчика об обнаруженной </w:t>
      </w:r>
      <w:bookmarkStart w:id="8" w:name="_Hlk194443261"/>
      <w:r>
        <w:t>невозможности получить ожидаемые результаты или о нецелесообразности продолжения работы</w:t>
      </w:r>
      <w:bookmarkEnd w:id="8"/>
      <w:r>
        <w:t>.</w:t>
      </w:r>
    </w:p>
    <w:p w14:paraId="38684DE6" w14:textId="77777777" w:rsidR="003D433E" w:rsidRDefault="00CC3EC5" w:rsidP="00AC1F45">
      <w:pPr>
        <w:pStyle w:val="111"/>
        <w:outlineLvl w:val="9"/>
      </w:pPr>
      <w:r>
        <w:t>Обеспечить Жертвователю доступ к материалам НИР с правом их использования для дальнейшего проведения научных исследований</w:t>
      </w:r>
      <w:r w:rsidR="00E009DB">
        <w:t>.</w:t>
      </w:r>
    </w:p>
    <w:p w14:paraId="148142E7" w14:textId="77777777" w:rsidR="003D433E" w:rsidRDefault="003D433E" w:rsidP="00AC1F45">
      <w:pPr>
        <w:pStyle w:val="111"/>
        <w:outlineLvl w:val="9"/>
      </w:pPr>
      <w:r>
        <w:lastRenderedPageBreak/>
        <w:t xml:space="preserve"> </w:t>
      </w:r>
      <w:r w:rsidR="00E009DB">
        <w:t xml:space="preserve">Уведомлять </w:t>
      </w:r>
      <w:bookmarkStart w:id="9" w:name="_Hlk194442580"/>
      <w:r w:rsidR="00CC3EC5">
        <w:t xml:space="preserve">Жертвователя </w:t>
      </w:r>
      <w:r w:rsidR="00E009DB">
        <w:t>о созданных при реализации договора объектах интеллектуальной собственности.</w:t>
      </w:r>
    </w:p>
    <w:p w14:paraId="3DF0634C" w14:textId="77777777" w:rsidR="003D433E" w:rsidRDefault="00CC3EC5" w:rsidP="00AC1F45">
      <w:pPr>
        <w:pStyle w:val="111"/>
        <w:outlineLvl w:val="9"/>
      </w:pPr>
      <w:r>
        <w:t xml:space="preserve">Обеспечить Жертвователю </w:t>
      </w:r>
      <w:r w:rsidR="003D433E">
        <w:t xml:space="preserve">бессрочное </w:t>
      </w:r>
      <w:r>
        <w:t xml:space="preserve">право использовать результаты НИР в целях, определённых Уставом </w:t>
      </w:r>
      <w:r w:rsidR="003D433E">
        <w:t>Общероссийской общественной организации «Ассоциация флебологов России»</w:t>
      </w:r>
    </w:p>
    <w:p w14:paraId="4A1E2A1C" w14:textId="77777777" w:rsidR="003D433E" w:rsidRDefault="003D433E" w:rsidP="00AC1F45">
      <w:pPr>
        <w:pStyle w:val="111"/>
        <w:outlineLvl w:val="9"/>
      </w:pPr>
      <w:r>
        <w:t>Исполнитель не имеет права продавать, передавать или публиковать без согласия Жертвователя информацию, полученную в результате НИР, выполненной в рамках настоящего договора.</w:t>
      </w:r>
      <w:r w:rsidR="00E009DB">
        <w:t xml:space="preserve"> </w:t>
      </w:r>
      <w:bookmarkEnd w:id="9"/>
    </w:p>
    <w:p w14:paraId="0242434D" w14:textId="77777777" w:rsidR="00803EB3" w:rsidRDefault="00E009DB" w:rsidP="00AC1F45">
      <w:pPr>
        <w:pStyle w:val="111"/>
        <w:outlineLvl w:val="9"/>
      </w:pPr>
      <w:r>
        <w:t>Исполнитель имеет право выполнить работу досрочно.</w:t>
      </w:r>
    </w:p>
    <w:p w14:paraId="431C8D41" w14:textId="77777777" w:rsidR="00803EB3" w:rsidRDefault="003D433E" w:rsidP="00AC1F45">
      <w:pPr>
        <w:pStyle w:val="11"/>
        <w:outlineLvl w:val="9"/>
      </w:pPr>
      <w:r>
        <w:t xml:space="preserve">Жертвователь </w:t>
      </w:r>
      <w:r w:rsidR="00E009DB">
        <w:t>обязан:</w:t>
      </w:r>
    </w:p>
    <w:p w14:paraId="3963DDDE" w14:textId="77777777" w:rsidR="00803EB3" w:rsidRDefault="00E009DB" w:rsidP="00AC1F45">
      <w:pPr>
        <w:pStyle w:val="111"/>
        <w:outlineLvl w:val="9"/>
      </w:pPr>
      <w:r>
        <w:t>Оплатить работу согласно п.</w:t>
      </w:r>
      <w:r w:rsidR="009B01A4">
        <w:t>3</w:t>
      </w:r>
      <w:r>
        <w:t xml:space="preserve"> настоящего договора.</w:t>
      </w:r>
    </w:p>
    <w:p w14:paraId="474363AA" w14:textId="77777777" w:rsidR="00803EB3" w:rsidRDefault="003D433E" w:rsidP="00AC1F45">
      <w:pPr>
        <w:pStyle w:val="11"/>
        <w:outlineLvl w:val="9"/>
      </w:pPr>
      <w:r>
        <w:t xml:space="preserve">Жертвователь </w:t>
      </w:r>
      <w:r w:rsidR="00E009DB">
        <w:t>вправе:</w:t>
      </w:r>
    </w:p>
    <w:p w14:paraId="7F535EAD" w14:textId="77777777" w:rsidR="00803EB3" w:rsidRDefault="00E009DB" w:rsidP="00AC1F45">
      <w:pPr>
        <w:pStyle w:val="111"/>
        <w:outlineLvl w:val="9"/>
      </w:pPr>
      <w:r>
        <w:t>Проверять ход и качество выполнения Исполнителем условий Договора.</w:t>
      </w:r>
    </w:p>
    <w:p w14:paraId="3C63FE98" w14:textId="77777777" w:rsidR="00803EB3" w:rsidRDefault="00E009DB" w:rsidP="00AC1F45">
      <w:pPr>
        <w:pStyle w:val="111"/>
        <w:outlineLvl w:val="9"/>
      </w:pPr>
      <w:r>
        <w:t>В одностороннем порядке расторгнуть Договор, если дальнейшее проведение работ стало нецелесообразным.</w:t>
      </w:r>
    </w:p>
    <w:p w14:paraId="632AEED9" w14:textId="77777777" w:rsidR="00803EB3" w:rsidRDefault="00E009DB" w:rsidP="00AC1F45">
      <w:pPr>
        <w:pStyle w:val="111"/>
        <w:outlineLvl w:val="9"/>
      </w:pPr>
      <w:r>
        <w:t>В случае невозможности получить ожидаемые результаты или нецелесообразности продолжения работы, в течение 14 дней со дня получения соответствующего заявления от Исполнителя рассмотреть вопрос о целесообразности продолжения работы и внести, по согласованию с Исполнителем, изменения в протокол исследования, либо принять решение о прекращении работы.</w:t>
      </w:r>
    </w:p>
    <w:p w14:paraId="0119EEAD" w14:textId="77777777" w:rsidR="00803EB3" w:rsidRDefault="00E009DB" w:rsidP="00E321DC">
      <w:pPr>
        <w:pStyle w:val="1"/>
      </w:pPr>
      <w:r>
        <w:t>Ответственность сторон</w:t>
      </w:r>
    </w:p>
    <w:p w14:paraId="5AE60F47" w14:textId="77777777" w:rsidR="00803EB3" w:rsidRDefault="00E009DB" w:rsidP="00AC1F45">
      <w:pPr>
        <w:pStyle w:val="11"/>
        <w:outlineLvl w:val="9"/>
      </w:pPr>
      <w:r>
        <w:t>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Российской Федерации.</w:t>
      </w:r>
    </w:p>
    <w:p w14:paraId="46E50BFB" w14:textId="77777777" w:rsidR="00803EB3" w:rsidRDefault="00E009DB" w:rsidP="00AC1F45">
      <w:pPr>
        <w:pStyle w:val="11"/>
        <w:outlineLvl w:val="9"/>
      </w:pPr>
      <w:r>
        <w:t>Исполнитель несет ответственность перед Заказчиком за нарушение Договора если не докажет, что такое нарушение произошло не по его вине.</w:t>
      </w:r>
    </w:p>
    <w:p w14:paraId="5C0984C8" w14:textId="77777777" w:rsidR="00803EB3" w:rsidRDefault="00E009DB" w:rsidP="00AC1F45">
      <w:pPr>
        <w:pStyle w:val="11"/>
        <w:outlineLvl w:val="9"/>
      </w:pPr>
      <w:r>
        <w:t>Стороны освобождаются от ответственности за неисполнение или ненадлежащее исполнение обязательств по Договору в случае наступления форс-мажорных обстоятельств (пожар, наводнение, стихийные бедствия и проч.)</w:t>
      </w:r>
    </w:p>
    <w:p w14:paraId="7437DC5F" w14:textId="77777777" w:rsidR="00803EB3" w:rsidRDefault="00E009DB" w:rsidP="00E321DC">
      <w:pPr>
        <w:pStyle w:val="1"/>
      </w:pPr>
      <w:r>
        <w:t>Срок действия договора</w:t>
      </w:r>
    </w:p>
    <w:p w14:paraId="1E0E220C" w14:textId="77777777" w:rsidR="00803EB3" w:rsidRPr="00AA1E0C" w:rsidRDefault="00E009DB" w:rsidP="00AC1F45">
      <w:pPr>
        <w:pStyle w:val="11"/>
        <w:outlineLvl w:val="9"/>
      </w:pPr>
      <w:r w:rsidRPr="00AA1E0C">
        <w:t xml:space="preserve">Договор действует с момента </w:t>
      </w:r>
      <w:r w:rsidR="00E25BEC" w:rsidRPr="00AA1E0C">
        <w:t xml:space="preserve">его подписания обеими сторонами и </w:t>
      </w:r>
      <w:r w:rsidR="004412BA" w:rsidRPr="00AA1E0C">
        <w:t xml:space="preserve">до исполнения </w:t>
      </w:r>
      <w:r w:rsidR="00DD146E" w:rsidRPr="00AA1E0C">
        <w:t>Одаряемым обязательств</w:t>
      </w:r>
      <w:r w:rsidR="00E25BEC" w:rsidRPr="00AA1E0C">
        <w:t>, определённых пунктом 2.1. на стоящего Договора, при условии предоставления Отчёта Одаряемым и принятием Отчёта Жертвователем без возражений.</w:t>
      </w:r>
      <w:r w:rsidR="00DD146E" w:rsidRPr="00AA1E0C">
        <w:t xml:space="preserve"> </w:t>
      </w:r>
    </w:p>
    <w:p w14:paraId="1F3CF1D1" w14:textId="77777777" w:rsidR="00803EB3" w:rsidRDefault="00E009DB" w:rsidP="00AC1F45">
      <w:pPr>
        <w:pStyle w:val="11"/>
        <w:outlineLvl w:val="9"/>
      </w:pPr>
      <w:r>
        <w:t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14:paraId="00158F09" w14:textId="77777777" w:rsidR="00803EB3" w:rsidRDefault="00CE3C3B" w:rsidP="00AC1F45">
      <w:pPr>
        <w:pStyle w:val="11"/>
        <w:outlineLvl w:val="9"/>
      </w:pPr>
      <w:r>
        <w:t>Жертвователь</w:t>
      </w:r>
      <w:r w:rsidR="00E009DB">
        <w:t xml:space="preserve">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561CF0E9" w14:textId="77777777" w:rsidR="00803EB3" w:rsidRDefault="00E009DB" w:rsidP="00E321DC">
      <w:pPr>
        <w:pStyle w:val="1"/>
      </w:pPr>
      <w:r>
        <w:t>Прочие условия</w:t>
      </w:r>
    </w:p>
    <w:p w14:paraId="2F52EDAB" w14:textId="77777777" w:rsidR="00803EB3" w:rsidRDefault="00E009DB" w:rsidP="00AC1F45">
      <w:pPr>
        <w:pStyle w:val="11"/>
        <w:outlineLvl w:val="9"/>
      </w:pPr>
      <w:r>
        <w:lastRenderedPageBreak/>
        <w:t>Возможные изменения и дополнения в процессе выполнения работ осуществляются в письменной форме и оформляются Дополнительными соглашениями к Договору, которые являются его неотъемлемой частью.</w:t>
      </w:r>
    </w:p>
    <w:p w14:paraId="1B748420" w14:textId="77777777" w:rsidR="00803EB3" w:rsidRDefault="00E009DB" w:rsidP="00AC1F45">
      <w:pPr>
        <w:pStyle w:val="11"/>
        <w:outlineLvl w:val="9"/>
      </w:pPr>
      <w:r>
        <w:t>Все споры и разногласия по настоящему договору разрешаются путем переговоров.</w:t>
      </w:r>
    </w:p>
    <w:p w14:paraId="5FFD92A5" w14:textId="77777777" w:rsidR="00803EB3" w:rsidRDefault="00E009DB" w:rsidP="00AC1F45">
      <w:pPr>
        <w:pStyle w:val="11"/>
        <w:outlineLvl w:val="9"/>
      </w:pPr>
      <w:r>
        <w:t>Настоящий договор составлен в 2-х экземплярах, имеющих равную юридическую силу, по одному экземпляру каждой из сторон.</w:t>
      </w:r>
    </w:p>
    <w:p w14:paraId="1DEFA7AC" w14:textId="77777777" w:rsidR="00803EB3" w:rsidRPr="00A540AD" w:rsidRDefault="00E009DB" w:rsidP="0035427C">
      <w:pPr>
        <w:pStyle w:val="40"/>
      </w:pPr>
      <w:r w:rsidRPr="00A540AD">
        <w:t>Приложения</w:t>
      </w:r>
    </w:p>
    <w:p w14:paraId="0E004243" w14:textId="77777777" w:rsidR="00803EB3" w:rsidRDefault="00E009DB" w:rsidP="00A540AD">
      <w:r>
        <w:t>К настоящему договору прилагаются и являются его неотъемлемой частью приложения:</w:t>
      </w:r>
    </w:p>
    <w:p w14:paraId="3AFAB079" w14:textId="77777777" w:rsidR="005D52D1" w:rsidRDefault="00E009DB" w:rsidP="0035427C">
      <w:pPr>
        <w:pStyle w:val="a7"/>
        <w:numPr>
          <w:ilvl w:val="0"/>
          <w:numId w:val="0"/>
        </w:numPr>
      </w:pPr>
      <w:bookmarkStart w:id="10" w:name="_Hlk194441122"/>
      <w:r>
        <w:t xml:space="preserve">Приложение №1. </w:t>
      </w:r>
      <w:bookmarkStart w:id="11" w:name="_Hlk194441595"/>
      <w:bookmarkEnd w:id="10"/>
      <w:r w:rsidR="005D52D1">
        <w:t>Положение о Пожертвовании</w:t>
      </w:r>
      <w:r>
        <w:t xml:space="preserve"> </w:t>
      </w:r>
      <w:r w:rsidR="005D52D1">
        <w:t>ООО «</w:t>
      </w:r>
      <w:r>
        <w:t>Ассоциации флебологов России</w:t>
      </w:r>
      <w:r w:rsidR="005D52D1">
        <w:t>»</w:t>
      </w:r>
      <w:r>
        <w:t xml:space="preserve"> на проведение научного исследования (копия).</w:t>
      </w:r>
      <w:bookmarkEnd w:id="11"/>
    </w:p>
    <w:p w14:paraId="3E50EB46" w14:textId="77777777" w:rsidR="005D52D1" w:rsidRDefault="00E009DB" w:rsidP="0035427C">
      <w:pPr>
        <w:spacing w:before="120" w:after="120" w:line="276" w:lineRule="auto"/>
        <w:ind w:firstLine="0"/>
        <w:outlineLvl w:val="1"/>
      </w:pPr>
      <w:r>
        <w:t xml:space="preserve">Приложение №2. Протокол голосования Исполнительного совета </w:t>
      </w:r>
      <w:r w:rsidR="005D52D1">
        <w:t xml:space="preserve">АФР </w:t>
      </w:r>
      <w:r w:rsidRPr="00B60883">
        <w:t>№</w:t>
      </w:r>
      <w:r>
        <w:t xml:space="preserve"> от </w:t>
      </w:r>
      <w:proofErr w:type="spellStart"/>
      <w:r w:rsidRPr="00B60883">
        <w:t>дд.мм.гггг</w:t>
      </w:r>
      <w:proofErr w:type="spellEnd"/>
      <w:r>
        <w:t xml:space="preserve"> об утве</w:t>
      </w:r>
      <w:r w:rsidR="005D52D1">
        <w:t>рждении выделения Пожертвования</w:t>
      </w:r>
      <w:r>
        <w:t xml:space="preserve"> на проведение НИР по теме </w:t>
      </w:r>
      <w:r w:rsidRPr="00B60883">
        <w:t>«Тема научного исследования»</w:t>
      </w:r>
      <w:r>
        <w:t xml:space="preserve"> (копия).</w:t>
      </w:r>
    </w:p>
    <w:p w14:paraId="415EA3B0" w14:textId="77777777" w:rsidR="005D52D1" w:rsidRDefault="00E009DB" w:rsidP="0035427C">
      <w:pPr>
        <w:spacing w:before="120" w:after="120" w:line="276" w:lineRule="auto"/>
        <w:ind w:firstLine="0"/>
        <w:outlineLvl w:val="1"/>
      </w:pPr>
      <w:r>
        <w:t>Приложение №3. За</w:t>
      </w:r>
      <w:r w:rsidR="005D52D1">
        <w:t>явка на получение Пожертвования</w:t>
      </w:r>
      <w:r>
        <w:t xml:space="preserve">, </w:t>
      </w:r>
      <w:r w:rsidR="005C47A4">
        <w:t>поданная на конкурс</w:t>
      </w:r>
      <w:r w:rsidR="00001554">
        <w:t xml:space="preserve"> </w:t>
      </w:r>
      <w:r w:rsidR="00001554" w:rsidRPr="00001554">
        <w:t>на получение пожертвования для проведения научно-исследовательских работ в области флебологии и лимфологии</w:t>
      </w:r>
      <w:r>
        <w:t xml:space="preserve">. </w:t>
      </w:r>
    </w:p>
    <w:p w14:paraId="66BA66CF" w14:textId="77777777" w:rsidR="005D52D1" w:rsidRDefault="00E009DB" w:rsidP="0035427C">
      <w:pPr>
        <w:spacing w:before="120" w:after="120" w:line="276" w:lineRule="auto"/>
        <w:ind w:firstLine="0"/>
        <w:outlineLvl w:val="1"/>
      </w:pPr>
      <w:r>
        <w:t xml:space="preserve">Приложение №4. Протокол исследования, </w:t>
      </w:r>
      <w:bookmarkStart w:id="12" w:name="_Hlk194438809"/>
      <w:r>
        <w:t>прилагавшийся к за</w:t>
      </w:r>
      <w:r w:rsidR="005D52D1">
        <w:t xml:space="preserve">явке на </w:t>
      </w:r>
      <w:r w:rsidR="00001554">
        <w:t xml:space="preserve">участие в конкурсе на </w:t>
      </w:r>
      <w:r w:rsidR="005D52D1">
        <w:t>получение Пожертвования</w:t>
      </w:r>
      <w:r>
        <w:t>.</w:t>
      </w:r>
      <w:bookmarkEnd w:id="12"/>
      <w:r w:rsidR="00001554">
        <w:t xml:space="preserve"> </w:t>
      </w:r>
    </w:p>
    <w:p w14:paraId="1807052B" w14:textId="77777777" w:rsidR="005D52D1" w:rsidRDefault="00E009DB" w:rsidP="0035427C">
      <w:pPr>
        <w:spacing w:before="120" w:after="120" w:line="276" w:lineRule="auto"/>
        <w:ind w:firstLine="0"/>
        <w:outlineLvl w:val="1"/>
      </w:pPr>
      <w:r>
        <w:t>Приложение №5. План рас</w:t>
      </w:r>
      <w:r w:rsidR="005D52D1">
        <w:t>ходования средств Пожертвования</w:t>
      </w:r>
      <w:r>
        <w:t>.</w:t>
      </w:r>
      <w:bookmarkStart w:id="13" w:name="_Hlk194439335"/>
    </w:p>
    <w:p w14:paraId="605E00A9" w14:textId="77777777" w:rsidR="001F2DBF" w:rsidRPr="001F2DBF" w:rsidRDefault="001F2DBF" w:rsidP="0035427C">
      <w:pPr>
        <w:spacing w:before="120" w:after="120" w:line="276" w:lineRule="auto"/>
        <w:ind w:firstLine="0"/>
        <w:outlineLvl w:val="1"/>
      </w:pPr>
      <w:r>
        <w:t xml:space="preserve">Приложение №6. </w:t>
      </w:r>
      <w:r w:rsidR="00B022E3">
        <w:t xml:space="preserve">Форма </w:t>
      </w:r>
      <w:r w:rsidR="00B022E3" w:rsidRPr="001F2DBF">
        <w:t>ежегодного отчета Получателя Пожертвования о ходе работ по заявленной научно-исследовательской работе</w:t>
      </w:r>
      <w:r w:rsidR="00475AC0">
        <w:t xml:space="preserve"> в соответствии с Положением о Пожертвовании</w:t>
      </w:r>
      <w:r w:rsidR="00B022E3">
        <w:t>.</w:t>
      </w:r>
    </w:p>
    <w:bookmarkEnd w:id="13"/>
    <w:p w14:paraId="114C3C86" w14:textId="77777777" w:rsidR="00803EB3" w:rsidRDefault="00E009DB" w:rsidP="00A540AD">
      <w:pPr>
        <w:pStyle w:val="40"/>
      </w:pPr>
      <w:r>
        <w:t>Юридические адреса, банковские реквизиты и подписи сторон</w:t>
      </w:r>
    </w:p>
    <w:p w14:paraId="34BA8E16" w14:textId="77777777" w:rsidR="00803EB3" w:rsidRDefault="00E009DB" w:rsidP="00A540AD">
      <w:pPr>
        <w:pStyle w:val="afc"/>
        <w:ind w:left="1440"/>
        <w:outlineLvl w:val="9"/>
      </w:pPr>
      <w:r>
        <w:t xml:space="preserve">Заказчик </w:t>
      </w:r>
      <w:r>
        <w:tab/>
      </w:r>
      <w:r>
        <w:tab/>
      </w:r>
      <w:r>
        <w:tab/>
      </w:r>
      <w:r>
        <w:tab/>
      </w:r>
      <w:r>
        <w:tab/>
        <w:t>Исполнитель</w:t>
      </w:r>
    </w:p>
    <w:p w14:paraId="73E9BEAD" w14:textId="77777777" w:rsidR="00803EB3" w:rsidRDefault="00E009DB" w:rsidP="00A540AD">
      <w:pPr>
        <w:pStyle w:val="afc"/>
        <w:ind w:left="1440"/>
        <w:outlineLvl w:val="9"/>
      </w:pPr>
      <w:bookmarkStart w:id="14" w:name="_Hlk194443983"/>
      <w:r>
        <w:t xml:space="preserve">реквизиты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реквизиты</w:t>
      </w:r>
      <w:proofErr w:type="spellEnd"/>
      <w:r>
        <w:t xml:space="preserve"> </w:t>
      </w:r>
      <w:bookmarkEnd w:id="14"/>
    </w:p>
    <w:p w14:paraId="6944E722" w14:textId="77777777" w:rsidR="001F2DBF" w:rsidRDefault="001F2DBF" w:rsidP="00A540AD">
      <w:pPr>
        <w:pStyle w:val="afc"/>
        <w:ind w:left="1440"/>
        <w:outlineLvl w:val="9"/>
      </w:pPr>
    </w:p>
    <w:p w14:paraId="1363FFF6" w14:textId="77777777" w:rsidR="001F2DBF" w:rsidRDefault="001F2DBF" w:rsidP="00B022E3">
      <w:pPr>
        <w:pStyle w:val="afc"/>
        <w:outlineLvl w:val="9"/>
      </w:pPr>
    </w:p>
    <w:sectPr w:rsidR="001F2DBF">
      <w:footerReference w:type="default" r:id="rId9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AE110" w14:textId="77777777" w:rsidR="000A55C6" w:rsidRDefault="000A55C6" w:rsidP="008A0E8E">
      <w:r>
        <w:separator/>
      </w:r>
    </w:p>
  </w:endnote>
  <w:endnote w:type="continuationSeparator" w:id="0">
    <w:p w14:paraId="2DBF0F94" w14:textId="77777777" w:rsidR="000A55C6" w:rsidRDefault="000A55C6" w:rsidP="008A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5E13" w14:textId="77777777" w:rsidR="00BE0896" w:rsidRDefault="00BE0896" w:rsidP="008A0E8E">
    <w:pPr>
      <w:pStyle w:val="afa"/>
    </w:pPr>
    <w:r>
      <w:fldChar w:fldCharType="begin"/>
    </w:r>
    <w:r>
      <w:instrText>PAGE   \* MERGEFORMAT</w:instrText>
    </w:r>
    <w:r>
      <w:fldChar w:fldCharType="separate"/>
    </w:r>
    <w:r w:rsidR="00D31F35">
      <w:rPr>
        <w:noProof/>
      </w:rPr>
      <w:t>5</w:t>
    </w:r>
    <w:r>
      <w:fldChar w:fldCharType="end"/>
    </w:r>
  </w:p>
  <w:p w14:paraId="7CEDEA59" w14:textId="77777777" w:rsidR="00803EB3" w:rsidRDefault="00803EB3" w:rsidP="008A0E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ED633" w14:textId="77777777" w:rsidR="000A55C6" w:rsidRDefault="000A55C6" w:rsidP="008A0E8E">
      <w:r>
        <w:separator/>
      </w:r>
    </w:p>
  </w:footnote>
  <w:footnote w:type="continuationSeparator" w:id="0">
    <w:p w14:paraId="0E3B3042" w14:textId="77777777" w:rsidR="000A55C6" w:rsidRDefault="000A55C6" w:rsidP="008A0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2F86"/>
    <w:multiLevelType w:val="multilevel"/>
    <w:tmpl w:val="EC6A26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F265281"/>
    <w:multiLevelType w:val="multilevel"/>
    <w:tmpl w:val="C7D25EC8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F3D49B5"/>
    <w:multiLevelType w:val="multilevel"/>
    <w:tmpl w:val="C4C2D21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pStyle w:val="11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554566"/>
    <w:multiLevelType w:val="multilevel"/>
    <w:tmpl w:val="3DF2CA6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360" w:hanging="360"/>
      </w:pPr>
    </w:lvl>
    <w:lvl w:ilvl="2">
      <w:start w:val="1"/>
      <w:numFmt w:val="decimal"/>
      <w:pStyle w:val="3"/>
      <w:lvlText w:val="%1.%2.%3."/>
      <w:lvlJc w:val="left"/>
      <w:pPr>
        <w:ind w:left="1430" w:hanging="720"/>
      </w:pPr>
      <w:rPr>
        <w:b w:val="0"/>
        <w:i w:val="0"/>
      </w:rPr>
    </w:lvl>
    <w:lvl w:ilvl="3">
      <w:start w:val="1"/>
      <w:numFmt w:val="decimal"/>
      <w:pStyle w:val="4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395824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B867F57"/>
    <w:multiLevelType w:val="multilevel"/>
    <w:tmpl w:val="1C008758"/>
    <w:lvl w:ilvl="0">
      <w:start w:val="1"/>
      <w:numFmt w:val="bullet"/>
      <w:pStyle w:val="0"/>
      <w:lvlText w:val="−"/>
      <w:lvlJc w:val="left"/>
      <w:pPr>
        <w:ind w:left="1146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6" w15:restartNumberingAfterBreak="0">
    <w:nsid w:val="7B2B7938"/>
    <w:multiLevelType w:val="multilevel"/>
    <w:tmpl w:val="57CEE6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23664030">
    <w:abstractNumId w:val="2"/>
  </w:num>
  <w:num w:numId="2" w16cid:durableId="1036543840">
    <w:abstractNumId w:val="3"/>
  </w:num>
  <w:num w:numId="3" w16cid:durableId="400254650">
    <w:abstractNumId w:val="1"/>
  </w:num>
  <w:num w:numId="4" w16cid:durableId="399982035">
    <w:abstractNumId w:val="5"/>
  </w:num>
  <w:num w:numId="5" w16cid:durableId="1589607840">
    <w:abstractNumId w:val="6"/>
  </w:num>
  <w:num w:numId="6" w16cid:durableId="937174566">
    <w:abstractNumId w:val="0"/>
  </w:num>
  <w:num w:numId="7" w16cid:durableId="570509175">
    <w:abstractNumId w:val="4"/>
  </w:num>
  <w:num w:numId="8" w16cid:durableId="1672946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EB3"/>
    <w:rsid w:val="00001554"/>
    <w:rsid w:val="000A55C6"/>
    <w:rsid w:val="00163D55"/>
    <w:rsid w:val="00170F95"/>
    <w:rsid w:val="001837B5"/>
    <w:rsid w:val="00191B0B"/>
    <w:rsid w:val="00197C16"/>
    <w:rsid w:val="001F2DBF"/>
    <w:rsid w:val="002F6CBF"/>
    <w:rsid w:val="0035427C"/>
    <w:rsid w:val="003619CC"/>
    <w:rsid w:val="003843AE"/>
    <w:rsid w:val="003D433E"/>
    <w:rsid w:val="004412BA"/>
    <w:rsid w:val="00475AC0"/>
    <w:rsid w:val="004861F6"/>
    <w:rsid w:val="005676BE"/>
    <w:rsid w:val="0057420F"/>
    <w:rsid w:val="005A4AD2"/>
    <w:rsid w:val="005C47A4"/>
    <w:rsid w:val="005D52D1"/>
    <w:rsid w:val="0060794F"/>
    <w:rsid w:val="006A5DFF"/>
    <w:rsid w:val="006C2586"/>
    <w:rsid w:val="007E6BA4"/>
    <w:rsid w:val="007F0AB2"/>
    <w:rsid w:val="00803EB3"/>
    <w:rsid w:val="008A0E8E"/>
    <w:rsid w:val="008F54AE"/>
    <w:rsid w:val="009924E1"/>
    <w:rsid w:val="009B01A4"/>
    <w:rsid w:val="009D7504"/>
    <w:rsid w:val="009E7EB3"/>
    <w:rsid w:val="009F2FCD"/>
    <w:rsid w:val="00A118CA"/>
    <w:rsid w:val="00A166CB"/>
    <w:rsid w:val="00A30CBB"/>
    <w:rsid w:val="00A34968"/>
    <w:rsid w:val="00A41AC8"/>
    <w:rsid w:val="00A540AD"/>
    <w:rsid w:val="00AA1E0C"/>
    <w:rsid w:val="00AB5EA0"/>
    <w:rsid w:val="00AC1F45"/>
    <w:rsid w:val="00B022E3"/>
    <w:rsid w:val="00B51BC0"/>
    <w:rsid w:val="00B555BA"/>
    <w:rsid w:val="00B55C69"/>
    <w:rsid w:val="00B60883"/>
    <w:rsid w:val="00B9720B"/>
    <w:rsid w:val="00BE0896"/>
    <w:rsid w:val="00C81541"/>
    <w:rsid w:val="00CC216A"/>
    <w:rsid w:val="00CC3EC5"/>
    <w:rsid w:val="00CD4C91"/>
    <w:rsid w:val="00CE3C3B"/>
    <w:rsid w:val="00D05AAA"/>
    <w:rsid w:val="00D13769"/>
    <w:rsid w:val="00D31F35"/>
    <w:rsid w:val="00D71138"/>
    <w:rsid w:val="00DD146E"/>
    <w:rsid w:val="00DE6FC2"/>
    <w:rsid w:val="00E009DB"/>
    <w:rsid w:val="00E0780B"/>
    <w:rsid w:val="00E25447"/>
    <w:rsid w:val="00E25BEC"/>
    <w:rsid w:val="00E321DC"/>
    <w:rsid w:val="00EF02FF"/>
    <w:rsid w:val="00EF0DE9"/>
    <w:rsid w:val="00EF791E"/>
    <w:rsid w:val="00F768D2"/>
    <w:rsid w:val="00FD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D16C"/>
  <w15:docId w15:val="{5C93500C-C0BF-4133-8F08-3F50B49C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A0E8E"/>
    <w:pPr>
      <w:ind w:firstLine="709"/>
      <w:jc w:val="both"/>
    </w:pPr>
    <w:rPr>
      <w:rFonts w:ascii="Times New Roman" w:hAnsi="Times New Roman"/>
      <w:color w:val="000000"/>
      <w:sz w:val="24"/>
    </w:rPr>
  </w:style>
  <w:style w:type="paragraph" w:styleId="1">
    <w:name w:val="heading 1"/>
    <w:basedOn w:val="a0"/>
    <w:next w:val="a0"/>
    <w:link w:val="12"/>
    <w:uiPriority w:val="9"/>
    <w:qFormat/>
    <w:rsid w:val="00170F95"/>
    <w:pPr>
      <w:numPr>
        <w:numId w:val="1"/>
      </w:numPr>
      <w:spacing w:before="240"/>
      <w:outlineLvl w:val="0"/>
    </w:pPr>
    <w:rPr>
      <w:b/>
    </w:rPr>
  </w:style>
  <w:style w:type="paragraph" w:styleId="20">
    <w:name w:val="heading 2"/>
    <w:basedOn w:val="a0"/>
    <w:next w:val="a0"/>
    <w:link w:val="21"/>
    <w:uiPriority w:val="9"/>
    <w:qFormat/>
    <w:rsid w:val="004861F6"/>
    <w:pPr>
      <w:ind w:firstLine="0"/>
      <w:jc w:val="center"/>
      <w:outlineLvl w:val="1"/>
    </w:pPr>
    <w:rPr>
      <w:b/>
      <w:bCs/>
    </w:rPr>
  </w:style>
  <w:style w:type="paragraph" w:styleId="30">
    <w:name w:val="heading 3"/>
    <w:basedOn w:val="a0"/>
    <w:next w:val="a0"/>
    <w:link w:val="31"/>
    <w:uiPriority w:val="9"/>
    <w:qFormat/>
    <w:pPr>
      <w:keepNext/>
      <w:spacing w:before="240" w:after="60"/>
      <w:outlineLvl w:val="2"/>
    </w:pPr>
    <w:rPr>
      <w:rFonts w:ascii="Calibri Light" w:hAnsi="Calibri Light"/>
      <w:b/>
      <w:sz w:val="26"/>
    </w:rPr>
  </w:style>
  <w:style w:type="paragraph" w:styleId="40">
    <w:name w:val="heading 4"/>
    <w:basedOn w:val="a0"/>
    <w:next w:val="a0"/>
    <w:link w:val="41"/>
    <w:uiPriority w:val="9"/>
    <w:qFormat/>
    <w:rsid w:val="00A540AD"/>
    <w:pPr>
      <w:keepNext/>
      <w:spacing w:before="240" w:after="60"/>
      <w:outlineLvl w:val="3"/>
    </w:pPr>
    <w:rPr>
      <w:b/>
      <w:szCs w:val="24"/>
    </w:rPr>
  </w:style>
  <w:style w:type="paragraph" w:styleId="5">
    <w:name w:val="heading 5"/>
    <w:basedOn w:val="a0"/>
    <w:next w:val="a0"/>
    <w:link w:val="50"/>
    <w:uiPriority w:val="9"/>
    <w:qFormat/>
    <w:rsid w:val="0060794F"/>
    <w:pPr>
      <w:ind w:firstLine="0"/>
      <w:jc w:val="center"/>
      <w:outlineLvl w:val="4"/>
    </w:pPr>
    <w:rPr>
      <w:b/>
      <w:bCs/>
    </w:rPr>
  </w:style>
  <w:style w:type="paragraph" w:styleId="6">
    <w:name w:val="heading 6"/>
    <w:basedOn w:val="a0"/>
    <w:next w:val="a0"/>
    <w:link w:val="60"/>
    <w:uiPriority w:val="9"/>
    <w:qFormat/>
    <w:pPr>
      <w:spacing w:before="240" w:after="60"/>
      <w:outlineLvl w:val="5"/>
    </w:pPr>
    <w:rPr>
      <w:b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Calibri Light" w:hAnsi="Calibri Light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Обычный1"/>
  </w:style>
  <w:style w:type="paragraph" w:styleId="22">
    <w:name w:val="toc 2"/>
    <w:basedOn w:val="a0"/>
    <w:next w:val="a0"/>
    <w:link w:val="23"/>
    <w:uiPriority w:val="39"/>
    <w:pPr>
      <w:tabs>
        <w:tab w:val="left" w:pos="880"/>
        <w:tab w:val="right" w:leader="dot" w:pos="9356"/>
      </w:tabs>
      <w:spacing w:after="100"/>
      <w:ind w:right="-1"/>
    </w:pPr>
    <w:rPr>
      <w:sz w:val="28"/>
    </w:rPr>
  </w:style>
  <w:style w:type="character" w:customStyle="1" w:styleId="23">
    <w:name w:val="Оглавление 2 Знак"/>
    <w:link w:val="22"/>
    <w:rPr>
      <w:rFonts w:ascii="Times New Roman" w:hAnsi="Times New Roman"/>
      <w:sz w:val="28"/>
    </w:rPr>
  </w:style>
  <w:style w:type="paragraph" w:customStyle="1" w:styleId="14">
    <w:name w:val="Название книги1"/>
    <w:basedOn w:val="15"/>
    <w:link w:val="a4"/>
    <w:rPr>
      <w:rFonts w:ascii="Calibri Light" w:hAnsi="Calibri Light"/>
      <w:b/>
      <w:i/>
      <w:sz w:val="24"/>
    </w:rPr>
  </w:style>
  <w:style w:type="character" w:styleId="a4">
    <w:name w:val="Book Title"/>
    <w:link w:val="14"/>
    <w:rPr>
      <w:rFonts w:ascii="Calibri Light" w:hAnsi="Calibri Light"/>
      <w:b/>
      <w:i/>
      <w:sz w:val="24"/>
    </w:rPr>
  </w:style>
  <w:style w:type="paragraph" w:customStyle="1" w:styleId="Heading7Char">
    <w:name w:val="Heading 7 Char"/>
    <w:basedOn w:val="15"/>
    <w:link w:val="Heading7Char0"/>
    <w:rPr>
      <w:rFonts w:ascii="Arial" w:hAnsi="Arial"/>
      <w:b/>
      <w:i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styleId="42">
    <w:name w:val="toc 4"/>
    <w:basedOn w:val="a0"/>
    <w:next w:val="a0"/>
    <w:link w:val="43"/>
    <w:uiPriority w:val="39"/>
    <w:pPr>
      <w:tabs>
        <w:tab w:val="left" w:pos="1760"/>
        <w:tab w:val="right" w:leader="dot" w:pos="9355"/>
      </w:tabs>
      <w:spacing w:after="100"/>
      <w:ind w:left="660"/>
    </w:pPr>
  </w:style>
  <w:style w:type="character" w:customStyle="1" w:styleId="43">
    <w:name w:val="Оглавление 4 Знак"/>
    <w:link w:val="42"/>
    <w:rPr>
      <w:rFonts w:ascii="Times New Roman" w:hAnsi="Times New Roman"/>
      <w:sz w:val="24"/>
    </w:rPr>
  </w:style>
  <w:style w:type="character" w:customStyle="1" w:styleId="70">
    <w:name w:val="Заголовок 7 Знак"/>
    <w:basedOn w:val="13"/>
    <w:link w:val="7"/>
  </w:style>
  <w:style w:type="paragraph" w:customStyle="1" w:styleId="16">
    <w:name w:val="Знак концевой сноски1"/>
    <w:basedOn w:val="15"/>
    <w:link w:val="a5"/>
    <w:rPr>
      <w:vertAlign w:val="superscript"/>
    </w:rPr>
  </w:style>
  <w:style w:type="character" w:styleId="a5">
    <w:name w:val="endnote reference"/>
    <w:link w:val="16"/>
    <w:rPr>
      <w:vertAlign w:val="superscript"/>
    </w:rPr>
  </w:style>
  <w:style w:type="paragraph" w:styleId="61">
    <w:name w:val="toc 6"/>
    <w:basedOn w:val="a0"/>
    <w:next w:val="a0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3"/>
    <w:link w:val="61"/>
  </w:style>
  <w:style w:type="paragraph" w:customStyle="1" w:styleId="17">
    <w:name w:val="Слабое выделение1"/>
    <w:link w:val="a6"/>
    <w:rPr>
      <w:i/>
      <w:color w:val="5A5A5A"/>
      <w:sz w:val="22"/>
    </w:rPr>
  </w:style>
  <w:style w:type="character" w:styleId="a6">
    <w:name w:val="Subtle Emphasis"/>
    <w:link w:val="17"/>
    <w:rPr>
      <w:i/>
      <w:color w:val="5A5A5A"/>
    </w:rPr>
  </w:style>
  <w:style w:type="paragraph" w:styleId="71">
    <w:name w:val="toc 7"/>
    <w:basedOn w:val="a0"/>
    <w:next w:val="a0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3"/>
    <w:link w:val="71"/>
  </w:style>
  <w:style w:type="paragraph" w:customStyle="1" w:styleId="Heading1Char">
    <w:name w:val="Heading 1 Char"/>
    <w:basedOn w:val="15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a7">
    <w:name w:val="Нумерованный текст"/>
    <w:basedOn w:val="2"/>
    <w:link w:val="a8"/>
    <w:pPr>
      <w:ind w:left="0" w:firstLine="284"/>
    </w:pPr>
    <w:rPr>
      <w:b w:val="0"/>
      <w:u w:val="none"/>
    </w:rPr>
  </w:style>
  <w:style w:type="character" w:customStyle="1" w:styleId="a8">
    <w:name w:val="Нумерованный текст"/>
    <w:link w:val="a7"/>
    <w:rPr>
      <w:rFonts w:ascii="Times New Roman" w:hAnsi="Times New Roman"/>
      <w:b w:val="0"/>
      <w:sz w:val="24"/>
      <w:u w:val="none"/>
    </w:rPr>
  </w:style>
  <w:style w:type="paragraph" w:customStyle="1" w:styleId="Endnote">
    <w:name w:val="Endnote"/>
    <w:basedOn w:val="a0"/>
    <w:link w:val="Endnote0"/>
    <w:rPr>
      <w:sz w:val="20"/>
    </w:rPr>
  </w:style>
  <w:style w:type="character" w:customStyle="1" w:styleId="Endnote0">
    <w:name w:val="Endnote"/>
    <w:link w:val="Endnote"/>
    <w:rPr>
      <w:sz w:val="20"/>
    </w:rPr>
  </w:style>
  <w:style w:type="character" w:customStyle="1" w:styleId="31">
    <w:name w:val="Заголовок 3 Знак"/>
    <w:link w:val="30"/>
    <w:rPr>
      <w:rFonts w:ascii="Calibri Light" w:hAnsi="Calibri Light"/>
      <w:b/>
      <w:sz w:val="26"/>
    </w:rPr>
  </w:style>
  <w:style w:type="paragraph" w:customStyle="1" w:styleId="a9">
    <w:name w:val="Заголовок в центре"/>
    <w:basedOn w:val="a0"/>
    <w:link w:val="aa"/>
    <w:pPr>
      <w:jc w:val="center"/>
    </w:pPr>
    <w:rPr>
      <w:b/>
    </w:rPr>
  </w:style>
  <w:style w:type="character" w:customStyle="1" w:styleId="aa">
    <w:name w:val="Заголовок в центре"/>
    <w:link w:val="a9"/>
    <w:rPr>
      <w:rFonts w:ascii="Times New Roman" w:hAnsi="Times New Roman"/>
      <w:b/>
      <w:sz w:val="24"/>
    </w:rPr>
  </w:style>
  <w:style w:type="paragraph" w:customStyle="1" w:styleId="15">
    <w:name w:val="Основной шрифт абзаца1"/>
    <w:rPr>
      <w:color w:val="000000"/>
      <w:sz w:val="22"/>
    </w:rPr>
  </w:style>
  <w:style w:type="paragraph" w:styleId="ab">
    <w:name w:val="TOC Heading"/>
    <w:basedOn w:val="1"/>
    <w:next w:val="a0"/>
    <w:link w:val="ac"/>
    <w:pPr>
      <w:outlineLvl w:val="8"/>
    </w:pPr>
  </w:style>
  <w:style w:type="character" w:customStyle="1" w:styleId="ac">
    <w:name w:val="Заголовок оглавления Знак"/>
    <w:link w:val="ab"/>
    <w:rPr>
      <w:rFonts w:ascii="Calibri Light" w:hAnsi="Calibri Light"/>
      <w:b/>
      <w:sz w:val="32"/>
    </w:rPr>
  </w:style>
  <w:style w:type="paragraph" w:customStyle="1" w:styleId="00">
    <w:name w:val="0.0 Текст"/>
    <w:basedOn w:val="a0"/>
    <w:link w:val="000"/>
    <w:pPr>
      <w:spacing w:line="259" w:lineRule="auto"/>
    </w:pPr>
  </w:style>
  <w:style w:type="character" w:customStyle="1" w:styleId="000">
    <w:name w:val="0.0 Текст"/>
    <w:link w:val="00"/>
    <w:rPr>
      <w:rFonts w:ascii="Times New Roman" w:hAnsi="Times New Roman"/>
      <w:sz w:val="24"/>
    </w:rPr>
  </w:style>
  <w:style w:type="character" w:customStyle="1" w:styleId="90">
    <w:name w:val="Заголовок 9 Знак"/>
    <w:link w:val="9"/>
    <w:rPr>
      <w:rFonts w:ascii="Calibri Light" w:hAnsi="Calibri Light"/>
    </w:rPr>
  </w:style>
  <w:style w:type="paragraph" w:customStyle="1" w:styleId="3">
    <w:name w:val="Заголовок 3 уровень"/>
    <w:basedOn w:val="30"/>
    <w:link w:val="32"/>
    <w:pPr>
      <w:keepLines/>
      <w:numPr>
        <w:ilvl w:val="2"/>
        <w:numId w:val="2"/>
      </w:numPr>
      <w:spacing w:before="0" w:after="0" w:line="276" w:lineRule="auto"/>
      <w:ind w:left="720" w:firstLine="131"/>
    </w:pPr>
    <w:rPr>
      <w:rFonts w:ascii="Times New Roman" w:hAnsi="Times New Roman"/>
      <w:b w:val="0"/>
      <w:sz w:val="24"/>
    </w:rPr>
  </w:style>
  <w:style w:type="character" w:customStyle="1" w:styleId="32">
    <w:name w:val="Заголовок 3 уровень"/>
    <w:link w:val="3"/>
    <w:rPr>
      <w:rFonts w:ascii="Times New Roman" w:hAnsi="Times New Roman"/>
      <w:b w:val="0"/>
      <w:sz w:val="24"/>
    </w:rPr>
  </w:style>
  <w:style w:type="paragraph" w:customStyle="1" w:styleId="IntenseQuoteChar">
    <w:name w:val="Intense Quote Char"/>
    <w:link w:val="IntenseQuoteChar0"/>
    <w:rPr>
      <w:i/>
      <w:color w:val="000000"/>
      <w:sz w:val="22"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8">
    <w:name w:val="Слабая ссылка1"/>
    <w:basedOn w:val="15"/>
    <w:link w:val="ad"/>
    <w:rPr>
      <w:sz w:val="24"/>
      <w:u w:val="single"/>
    </w:rPr>
  </w:style>
  <w:style w:type="character" w:styleId="ad">
    <w:name w:val="Subtle Reference"/>
    <w:link w:val="18"/>
    <w:rPr>
      <w:sz w:val="24"/>
      <w:u w:val="single"/>
    </w:rPr>
  </w:style>
  <w:style w:type="paragraph" w:customStyle="1" w:styleId="19">
    <w:name w:val="Сильная ссылка1"/>
    <w:basedOn w:val="15"/>
    <w:link w:val="ae"/>
    <w:rPr>
      <w:b/>
      <w:sz w:val="24"/>
      <w:u w:val="single"/>
    </w:rPr>
  </w:style>
  <w:style w:type="character" w:styleId="ae">
    <w:name w:val="Intense Reference"/>
    <w:link w:val="19"/>
    <w:rPr>
      <w:b/>
      <w:sz w:val="24"/>
      <w:u w:val="single"/>
    </w:rPr>
  </w:style>
  <w:style w:type="paragraph" w:customStyle="1" w:styleId="4">
    <w:name w:val="Заголовок 4 уровень"/>
    <w:basedOn w:val="a0"/>
    <w:link w:val="44"/>
    <w:pPr>
      <w:numPr>
        <w:ilvl w:val="3"/>
        <w:numId w:val="2"/>
      </w:numPr>
      <w:spacing w:line="259" w:lineRule="auto"/>
      <w:ind w:left="2127" w:hanging="851"/>
      <w:outlineLvl w:val="3"/>
    </w:pPr>
  </w:style>
  <w:style w:type="character" w:customStyle="1" w:styleId="44">
    <w:name w:val="Заголовок 4 уровень"/>
    <w:link w:val="4"/>
    <w:rPr>
      <w:rFonts w:ascii="Times New Roman" w:hAnsi="Times New Roman"/>
      <w:sz w:val="24"/>
    </w:rPr>
  </w:style>
  <w:style w:type="paragraph" w:customStyle="1" w:styleId="0111">
    <w:name w:val="0 КР 1.1.1"/>
    <w:basedOn w:val="3"/>
    <w:link w:val="01110"/>
    <w:pPr>
      <w:keepNext w:val="0"/>
      <w:keepLines w:val="0"/>
      <w:numPr>
        <w:ilvl w:val="0"/>
        <w:numId w:val="0"/>
      </w:numPr>
      <w:spacing w:before="240" w:line="240" w:lineRule="auto"/>
      <w:ind w:left="1224" w:hanging="504"/>
    </w:pPr>
  </w:style>
  <w:style w:type="character" w:customStyle="1" w:styleId="01110">
    <w:name w:val="0 КР 1.1.1"/>
    <w:link w:val="0111"/>
    <w:rPr>
      <w:rFonts w:ascii="Times New Roman" w:hAnsi="Times New Roman"/>
      <w:b w:val="0"/>
      <w:sz w:val="24"/>
    </w:rPr>
  </w:style>
  <w:style w:type="paragraph" w:styleId="33">
    <w:name w:val="toc 3"/>
    <w:basedOn w:val="a0"/>
    <w:next w:val="a0"/>
    <w:link w:val="34"/>
    <w:uiPriority w:val="39"/>
    <w:pPr>
      <w:tabs>
        <w:tab w:val="left" w:pos="1320"/>
        <w:tab w:val="right" w:leader="dot" w:pos="9355"/>
      </w:tabs>
      <w:spacing w:line="360" w:lineRule="auto"/>
      <w:ind w:right="-1"/>
    </w:pPr>
    <w:rPr>
      <w:b/>
      <w:sz w:val="28"/>
    </w:rPr>
  </w:style>
  <w:style w:type="character" w:customStyle="1" w:styleId="34">
    <w:name w:val="Оглавление 3 Знак"/>
    <w:link w:val="33"/>
    <w:rPr>
      <w:rFonts w:ascii="Times New Roman" w:hAnsi="Times New Roman"/>
      <w:b/>
      <w:sz w:val="28"/>
    </w:rPr>
  </w:style>
  <w:style w:type="paragraph" w:customStyle="1" w:styleId="QuoteChar">
    <w:name w:val="Quote Char"/>
    <w:link w:val="QuoteChar0"/>
    <w:rPr>
      <w:i/>
      <w:color w:val="000000"/>
      <w:sz w:val="22"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erChar">
    <w:name w:val="Header Char"/>
    <w:basedOn w:val="15"/>
    <w:link w:val="HeaderChar0"/>
  </w:style>
  <w:style w:type="character" w:customStyle="1" w:styleId="HeaderChar0">
    <w:name w:val="Header Char"/>
    <w:basedOn w:val="a1"/>
    <w:link w:val="HeaderChar"/>
  </w:style>
  <w:style w:type="paragraph" w:customStyle="1" w:styleId="af">
    <w:name w:val="Текст КР"/>
    <w:basedOn w:val="2"/>
    <w:link w:val="af0"/>
    <w:pPr>
      <w:numPr>
        <w:ilvl w:val="0"/>
        <w:numId w:val="0"/>
      </w:numPr>
      <w:ind w:firstLine="709"/>
      <w:outlineLvl w:val="8"/>
    </w:pPr>
    <w:rPr>
      <w:b w:val="0"/>
      <w:u w:val="none"/>
    </w:rPr>
  </w:style>
  <w:style w:type="character" w:customStyle="1" w:styleId="af0">
    <w:name w:val="Текст КР"/>
    <w:link w:val="af"/>
    <w:rPr>
      <w:rFonts w:ascii="Times New Roman" w:hAnsi="Times New Roman"/>
      <w:b w:val="0"/>
      <w:sz w:val="24"/>
      <w:u w:val="none"/>
    </w:rPr>
  </w:style>
  <w:style w:type="paragraph" w:customStyle="1" w:styleId="Heading2Char">
    <w:name w:val="Heading 2 Char"/>
    <w:basedOn w:val="15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50">
    <w:name w:val="Заголовок 5 Знак"/>
    <w:link w:val="5"/>
    <w:uiPriority w:val="9"/>
    <w:rsid w:val="0060794F"/>
    <w:rPr>
      <w:rFonts w:ascii="Times New Roman" w:hAnsi="Times New Roman"/>
      <w:b/>
      <w:bCs/>
      <w:sz w:val="24"/>
    </w:rPr>
  </w:style>
  <w:style w:type="paragraph" w:customStyle="1" w:styleId="af1">
    <w:name w:val="Ссылка"/>
    <w:basedOn w:val="a0"/>
    <w:link w:val="af2"/>
    <w:pPr>
      <w:spacing w:before="120" w:after="120"/>
      <w:ind w:left="352"/>
    </w:pPr>
    <w:rPr>
      <w:color w:val="0070C0"/>
      <w:sz w:val="20"/>
      <w:highlight w:val="white"/>
    </w:rPr>
  </w:style>
  <w:style w:type="character" w:customStyle="1" w:styleId="af2">
    <w:name w:val="Ссылка"/>
    <w:link w:val="af1"/>
    <w:rPr>
      <w:rFonts w:ascii="Times New Roman" w:hAnsi="Times New Roman"/>
      <w:color w:val="0070C0"/>
      <w:sz w:val="20"/>
      <w:highlight w:val="white"/>
    </w:rPr>
  </w:style>
  <w:style w:type="paragraph" w:styleId="af3">
    <w:name w:val="Normal (Web)"/>
    <w:basedOn w:val="a0"/>
    <w:link w:val="af4"/>
    <w:pPr>
      <w:spacing w:beforeAutospacing="1" w:afterAutospacing="1"/>
    </w:pPr>
  </w:style>
  <w:style w:type="character" w:customStyle="1" w:styleId="af4">
    <w:name w:val="Обычный (Интернет) Знак"/>
    <w:link w:val="af3"/>
    <w:rPr>
      <w:rFonts w:ascii="Times New Roman" w:hAnsi="Times New Roman"/>
      <w:sz w:val="24"/>
    </w:rPr>
  </w:style>
  <w:style w:type="paragraph" w:customStyle="1" w:styleId="SubtitleChar">
    <w:name w:val="Subtitle Char"/>
    <w:basedOn w:val="15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character" w:customStyle="1" w:styleId="12">
    <w:name w:val="Заголовок 1 Знак"/>
    <w:link w:val="1"/>
    <w:uiPriority w:val="9"/>
    <w:rsid w:val="00170F95"/>
    <w:rPr>
      <w:rFonts w:ascii="Times New Roman" w:hAnsi="Times New Roman"/>
      <w:b/>
      <w:sz w:val="24"/>
    </w:rPr>
  </w:style>
  <w:style w:type="paragraph" w:customStyle="1" w:styleId="1a">
    <w:name w:val="Гиперссылка1"/>
    <w:basedOn w:val="15"/>
    <w:link w:val="af5"/>
    <w:rPr>
      <w:color w:val="0563C1"/>
      <w:u w:val="single"/>
    </w:rPr>
  </w:style>
  <w:style w:type="character" w:styleId="af5">
    <w:name w:val="Hyperlink"/>
    <w:link w:val="1a"/>
    <w:rPr>
      <w:color w:val="0563C1"/>
      <w:u w:val="single"/>
    </w:rPr>
  </w:style>
  <w:style w:type="paragraph" w:customStyle="1" w:styleId="Footnote">
    <w:name w:val="Footnote"/>
    <w:basedOn w:val="a0"/>
    <w:link w:val="Footnote0"/>
    <w:pPr>
      <w:spacing w:after="40"/>
    </w:pPr>
    <w:rPr>
      <w:sz w:val="18"/>
    </w:rPr>
  </w:style>
  <w:style w:type="character" w:customStyle="1" w:styleId="Footnote0">
    <w:name w:val="Footnote"/>
    <w:link w:val="Footnote"/>
    <w:rPr>
      <w:sz w:val="18"/>
    </w:rPr>
  </w:style>
  <w:style w:type="character" w:customStyle="1" w:styleId="80">
    <w:name w:val="Заголовок 8 Знак"/>
    <w:link w:val="8"/>
    <w:rPr>
      <w:i/>
    </w:rPr>
  </w:style>
  <w:style w:type="paragraph" w:customStyle="1" w:styleId="af6">
    <w:name w:val="Комментарий"/>
    <w:basedOn w:val="af"/>
    <w:link w:val="af7"/>
    <w:pPr>
      <w:ind w:firstLine="0"/>
    </w:pPr>
    <w:rPr>
      <w:i/>
    </w:rPr>
  </w:style>
  <w:style w:type="character" w:customStyle="1" w:styleId="af7">
    <w:name w:val="Комментарий"/>
    <w:link w:val="af6"/>
    <w:rPr>
      <w:rFonts w:ascii="Times New Roman" w:hAnsi="Times New Roman"/>
      <w:b w:val="0"/>
      <w:i/>
      <w:sz w:val="24"/>
      <w:u w:val="none"/>
    </w:rPr>
  </w:style>
  <w:style w:type="paragraph" w:styleId="af8">
    <w:name w:val="List Paragraph"/>
    <w:basedOn w:val="a0"/>
    <w:link w:val="af9"/>
    <w:pPr>
      <w:ind w:left="720"/>
      <w:contextualSpacing/>
    </w:pPr>
  </w:style>
  <w:style w:type="character" w:customStyle="1" w:styleId="af9">
    <w:name w:val="Абзац списка Знак"/>
    <w:basedOn w:val="13"/>
    <w:link w:val="af8"/>
  </w:style>
  <w:style w:type="paragraph" w:styleId="1b">
    <w:name w:val="toc 1"/>
    <w:basedOn w:val="a0"/>
    <w:next w:val="a0"/>
    <w:link w:val="1c"/>
    <w:uiPriority w:val="39"/>
    <w:pPr>
      <w:tabs>
        <w:tab w:val="right" w:leader="dot" w:pos="9356"/>
      </w:tabs>
      <w:spacing w:after="100"/>
      <w:ind w:right="-1"/>
    </w:pPr>
    <w:rPr>
      <w:sz w:val="28"/>
    </w:rPr>
  </w:style>
  <w:style w:type="character" w:customStyle="1" w:styleId="1c">
    <w:name w:val="Оглавление 1 Знак"/>
    <w:link w:val="1b"/>
    <w:rPr>
      <w:rFonts w:ascii="Times New Roman" w:hAnsi="Times New Roman"/>
      <w:sz w:val="28"/>
    </w:rPr>
  </w:style>
  <w:style w:type="paragraph" w:styleId="afa">
    <w:name w:val="footer"/>
    <w:basedOn w:val="a0"/>
    <w:link w:val="afb"/>
    <w:uiPriority w:val="9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13"/>
    <w:link w:val="afa"/>
    <w:uiPriority w:val="99"/>
  </w:style>
  <w:style w:type="paragraph" w:styleId="24">
    <w:name w:val="Quote"/>
    <w:basedOn w:val="a0"/>
    <w:next w:val="a0"/>
    <w:link w:val="25"/>
    <w:rPr>
      <w:i/>
    </w:rPr>
  </w:style>
  <w:style w:type="character" w:customStyle="1" w:styleId="25">
    <w:name w:val="Цитата 2 Знак"/>
    <w:link w:val="24"/>
    <w:rPr>
      <w:i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color w:val="000000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c">
    <w:name w:val="Разное"/>
    <w:basedOn w:val="af"/>
    <w:link w:val="afd"/>
    <w:pPr>
      <w:ind w:firstLine="0"/>
    </w:pPr>
  </w:style>
  <w:style w:type="character" w:customStyle="1" w:styleId="afd">
    <w:name w:val="Разное"/>
    <w:link w:val="afc"/>
    <w:rPr>
      <w:rFonts w:ascii="Times New Roman" w:hAnsi="Times New Roman"/>
      <w:b w:val="0"/>
      <w:sz w:val="24"/>
      <w:u w:val="none"/>
    </w:rPr>
  </w:style>
  <w:style w:type="paragraph" w:customStyle="1" w:styleId="Heading8Char">
    <w:name w:val="Heading 8 Char"/>
    <w:basedOn w:val="15"/>
    <w:link w:val="Heading8Char0"/>
    <w:rPr>
      <w:rFonts w:ascii="Arial" w:hAnsi="Arial"/>
      <w:i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1d">
    <w:name w:val="Знак сноски1"/>
    <w:basedOn w:val="15"/>
    <w:link w:val="afe"/>
    <w:rPr>
      <w:vertAlign w:val="superscript"/>
    </w:rPr>
  </w:style>
  <w:style w:type="character" w:styleId="afe">
    <w:name w:val="footnote reference"/>
    <w:link w:val="1d"/>
    <w:rPr>
      <w:vertAlign w:val="superscript"/>
    </w:rPr>
  </w:style>
  <w:style w:type="paragraph" w:styleId="aff">
    <w:name w:val="header"/>
    <w:basedOn w:val="a0"/>
    <w:link w:val="aff0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13"/>
    <w:link w:val="aff"/>
  </w:style>
  <w:style w:type="paragraph" w:styleId="91">
    <w:name w:val="toc 9"/>
    <w:basedOn w:val="a0"/>
    <w:next w:val="a0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3"/>
    <w:link w:val="91"/>
  </w:style>
  <w:style w:type="paragraph" w:customStyle="1" w:styleId="1e">
    <w:name w:val="Строгий1"/>
    <w:basedOn w:val="15"/>
    <w:link w:val="aff1"/>
    <w:rPr>
      <w:b/>
    </w:rPr>
  </w:style>
  <w:style w:type="character" w:styleId="aff1">
    <w:name w:val="Strong"/>
    <w:link w:val="1e"/>
    <w:rPr>
      <w:b/>
    </w:rPr>
  </w:style>
  <w:style w:type="paragraph" w:customStyle="1" w:styleId="a">
    <w:name w:val="Рекомендация"/>
    <w:basedOn w:val="af"/>
    <w:link w:val="aff2"/>
    <w:pPr>
      <w:numPr>
        <w:numId w:val="3"/>
      </w:numPr>
    </w:pPr>
  </w:style>
  <w:style w:type="character" w:customStyle="1" w:styleId="aff2">
    <w:name w:val="Рекомендация"/>
    <w:link w:val="a"/>
    <w:rPr>
      <w:rFonts w:ascii="Times New Roman" w:hAnsi="Times New Roman"/>
      <w:b w:val="0"/>
      <w:sz w:val="24"/>
      <w:u w:val="none"/>
    </w:rPr>
  </w:style>
  <w:style w:type="paragraph" w:styleId="aff3">
    <w:name w:val="caption"/>
    <w:basedOn w:val="a0"/>
    <w:next w:val="a0"/>
    <w:link w:val="aff4"/>
    <w:pPr>
      <w:spacing w:line="276" w:lineRule="auto"/>
    </w:pPr>
    <w:rPr>
      <w:b/>
      <w:color w:val="5B9BD5"/>
      <w:sz w:val="18"/>
    </w:rPr>
  </w:style>
  <w:style w:type="character" w:customStyle="1" w:styleId="aff4">
    <w:name w:val="Название объекта Знак"/>
    <w:link w:val="aff3"/>
    <w:rPr>
      <w:b/>
      <w:color w:val="5B9BD5"/>
      <w:sz w:val="18"/>
    </w:rPr>
  </w:style>
  <w:style w:type="paragraph" w:styleId="81">
    <w:name w:val="toc 8"/>
    <w:basedOn w:val="a0"/>
    <w:next w:val="a0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3"/>
    <w:link w:val="81"/>
  </w:style>
  <w:style w:type="paragraph" w:customStyle="1" w:styleId="10">
    <w:name w:val="Заголовок 1 уровень"/>
    <w:basedOn w:val="a0"/>
    <w:link w:val="1f"/>
    <w:pPr>
      <w:keepNext/>
      <w:keepLines/>
      <w:numPr>
        <w:numId w:val="2"/>
      </w:numPr>
      <w:spacing w:after="120" w:line="276" w:lineRule="auto"/>
      <w:outlineLvl w:val="0"/>
    </w:pPr>
    <w:rPr>
      <w:b/>
      <w:sz w:val="28"/>
    </w:rPr>
  </w:style>
  <w:style w:type="character" w:customStyle="1" w:styleId="1f">
    <w:name w:val="Заголовок 1 уровень"/>
    <w:link w:val="10"/>
    <w:rPr>
      <w:rFonts w:ascii="Times New Roman" w:hAnsi="Times New Roman"/>
      <w:b/>
      <w:sz w:val="28"/>
    </w:rPr>
  </w:style>
  <w:style w:type="paragraph" w:customStyle="1" w:styleId="aff5">
    <w:name w:val="УДД УУР"/>
    <w:basedOn w:val="a"/>
    <w:link w:val="aff6"/>
    <w:pPr>
      <w:numPr>
        <w:numId w:val="0"/>
      </w:numPr>
    </w:pPr>
    <w:rPr>
      <w:b/>
    </w:rPr>
  </w:style>
  <w:style w:type="character" w:customStyle="1" w:styleId="aff6">
    <w:name w:val="УДД УУР"/>
    <w:link w:val="aff5"/>
    <w:rPr>
      <w:rFonts w:ascii="Times New Roman" w:hAnsi="Times New Roman"/>
      <w:b/>
      <w:sz w:val="24"/>
      <w:u w:val="none"/>
    </w:rPr>
  </w:style>
  <w:style w:type="paragraph" w:customStyle="1" w:styleId="1f0">
    <w:name w:val="Сильное выделение1"/>
    <w:basedOn w:val="15"/>
    <w:link w:val="aff7"/>
    <w:rPr>
      <w:b/>
      <w:i/>
      <w:sz w:val="24"/>
      <w:u w:val="single"/>
    </w:rPr>
  </w:style>
  <w:style w:type="character" w:styleId="aff7">
    <w:name w:val="Intense Emphasis"/>
    <w:link w:val="1f0"/>
    <w:rPr>
      <w:b/>
      <w:i/>
      <w:sz w:val="24"/>
      <w:u w:val="single"/>
    </w:rPr>
  </w:style>
  <w:style w:type="paragraph" w:styleId="aff8">
    <w:name w:val="Intense Quote"/>
    <w:basedOn w:val="a0"/>
    <w:next w:val="a0"/>
    <w:link w:val="aff9"/>
    <w:pPr>
      <w:ind w:left="720" w:right="720"/>
    </w:pPr>
    <w:rPr>
      <w:b/>
      <w:i/>
    </w:rPr>
  </w:style>
  <w:style w:type="character" w:customStyle="1" w:styleId="aff9">
    <w:name w:val="Выделенная цитата Знак"/>
    <w:link w:val="aff8"/>
    <w:rPr>
      <w:b/>
      <w:i/>
    </w:rPr>
  </w:style>
  <w:style w:type="paragraph" w:styleId="affa">
    <w:name w:val="Balloon Text"/>
    <w:basedOn w:val="a0"/>
    <w:link w:val="affb"/>
    <w:rPr>
      <w:rFonts w:ascii="Segoe UI" w:hAnsi="Segoe UI"/>
      <w:sz w:val="18"/>
    </w:rPr>
  </w:style>
  <w:style w:type="character" w:customStyle="1" w:styleId="affb">
    <w:name w:val="Текст выноски Знак"/>
    <w:link w:val="affa"/>
    <w:rPr>
      <w:rFonts w:ascii="Segoe UI" w:hAnsi="Segoe UI"/>
      <w:sz w:val="18"/>
    </w:rPr>
  </w:style>
  <w:style w:type="paragraph" w:customStyle="1" w:styleId="Heading3Char">
    <w:name w:val="Heading 3 Char"/>
    <w:basedOn w:val="15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CaptionChar">
    <w:name w:val="Caption Char"/>
    <w:link w:val="CaptionChar0"/>
    <w:rPr>
      <w:color w:val="000000"/>
      <w:sz w:val="22"/>
    </w:rPr>
  </w:style>
  <w:style w:type="character" w:customStyle="1" w:styleId="CaptionChar0">
    <w:name w:val="Caption Char"/>
    <w:link w:val="CaptionChar"/>
  </w:style>
  <w:style w:type="paragraph" w:customStyle="1" w:styleId="2">
    <w:name w:val="Заголовок 2 уровень"/>
    <w:basedOn w:val="a0"/>
    <w:link w:val="26"/>
    <w:pPr>
      <w:numPr>
        <w:ilvl w:val="1"/>
        <w:numId w:val="2"/>
      </w:numPr>
      <w:spacing w:before="120" w:after="120" w:line="276" w:lineRule="auto"/>
      <w:ind w:left="709"/>
      <w:outlineLvl w:val="1"/>
    </w:pPr>
    <w:rPr>
      <w:b/>
      <w:u w:val="single"/>
    </w:rPr>
  </w:style>
  <w:style w:type="character" w:customStyle="1" w:styleId="26">
    <w:name w:val="Заголовок 2 уровень"/>
    <w:link w:val="2"/>
    <w:rPr>
      <w:rFonts w:ascii="Times New Roman" w:hAnsi="Times New Roman"/>
      <w:b/>
      <w:sz w:val="24"/>
      <w:u w:val="single"/>
    </w:rPr>
  </w:style>
  <w:style w:type="paragraph" w:styleId="51">
    <w:name w:val="toc 5"/>
    <w:basedOn w:val="a0"/>
    <w:next w:val="a0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3"/>
    <w:link w:val="51"/>
  </w:style>
  <w:style w:type="paragraph" w:customStyle="1" w:styleId="1f1">
    <w:name w:val="Выделение1"/>
    <w:basedOn w:val="15"/>
    <w:link w:val="affc"/>
    <w:rPr>
      <w:b/>
      <w:i/>
    </w:rPr>
  </w:style>
  <w:style w:type="character" w:styleId="affc">
    <w:name w:val="Emphasis"/>
    <w:link w:val="1f1"/>
    <w:rPr>
      <w:rFonts w:ascii="Calibri" w:hAnsi="Calibri"/>
      <w:b/>
      <w:i/>
    </w:rPr>
  </w:style>
  <w:style w:type="paragraph" w:customStyle="1" w:styleId="FooterChar">
    <w:name w:val="Footer Char"/>
    <w:basedOn w:val="15"/>
    <w:link w:val="FooterChar0"/>
  </w:style>
  <w:style w:type="character" w:customStyle="1" w:styleId="FooterChar0">
    <w:name w:val="Footer Char"/>
    <w:basedOn w:val="a1"/>
    <w:link w:val="FooterChar"/>
  </w:style>
  <w:style w:type="paragraph" w:styleId="affd">
    <w:name w:val="No Spacing"/>
    <w:basedOn w:val="a0"/>
    <w:link w:val="affe"/>
    <w:uiPriority w:val="1"/>
    <w:qFormat/>
  </w:style>
  <w:style w:type="character" w:customStyle="1" w:styleId="affe">
    <w:name w:val="Без интервала Знак"/>
    <w:basedOn w:val="13"/>
    <w:link w:val="affd"/>
  </w:style>
  <w:style w:type="paragraph" w:styleId="afff">
    <w:name w:val="Subtitle"/>
    <w:basedOn w:val="a0"/>
    <w:next w:val="a0"/>
    <w:link w:val="afff0"/>
    <w:uiPriority w:val="11"/>
    <w:qFormat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ff0">
    <w:name w:val="Подзаголовок Знак"/>
    <w:link w:val="afff"/>
    <w:rPr>
      <w:rFonts w:ascii="Calibri Light" w:hAnsi="Calibri Light"/>
    </w:rPr>
  </w:style>
  <w:style w:type="paragraph" w:customStyle="1" w:styleId="Heading9Char">
    <w:name w:val="Heading 9 Char"/>
    <w:basedOn w:val="15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styleId="afff1">
    <w:name w:val="Title"/>
    <w:basedOn w:val="a0"/>
    <w:next w:val="a0"/>
    <w:link w:val="afff2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sz w:val="32"/>
    </w:rPr>
  </w:style>
  <w:style w:type="character" w:customStyle="1" w:styleId="afff2">
    <w:name w:val="Заголовок Знак"/>
    <w:link w:val="afff1"/>
    <w:rPr>
      <w:rFonts w:ascii="Calibri Light" w:hAnsi="Calibri Light"/>
      <w:b/>
      <w:sz w:val="32"/>
    </w:rPr>
  </w:style>
  <w:style w:type="character" w:customStyle="1" w:styleId="41">
    <w:name w:val="Заголовок 4 Знак"/>
    <w:link w:val="40"/>
    <w:uiPriority w:val="9"/>
    <w:rsid w:val="00A540AD"/>
    <w:rPr>
      <w:rFonts w:ascii="Times New Roman" w:hAnsi="Times New Roman"/>
      <w:b/>
      <w:sz w:val="24"/>
      <w:szCs w:val="24"/>
    </w:rPr>
  </w:style>
  <w:style w:type="paragraph" w:customStyle="1" w:styleId="TitleChar">
    <w:name w:val="Title Char"/>
    <w:basedOn w:val="15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Heading4Char">
    <w:name w:val="Heading 4 Char"/>
    <w:basedOn w:val="15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01">
    <w:name w:val="0 Ненумерованный заголовок"/>
    <w:basedOn w:val="10"/>
    <w:link w:val="02"/>
    <w:pPr>
      <w:numPr>
        <w:numId w:val="0"/>
      </w:numPr>
    </w:pPr>
  </w:style>
  <w:style w:type="character" w:customStyle="1" w:styleId="02">
    <w:name w:val="0 Ненумерованный заголовок"/>
    <w:link w:val="01"/>
    <w:rPr>
      <w:rFonts w:ascii="Times New Roman" w:hAnsi="Times New Roman"/>
      <w:b/>
      <w:sz w:val="28"/>
    </w:rPr>
  </w:style>
  <w:style w:type="paragraph" w:customStyle="1" w:styleId="Heading6Char">
    <w:name w:val="Heading 6 Char"/>
    <w:basedOn w:val="15"/>
    <w:link w:val="Heading6Char0"/>
    <w:rPr>
      <w:rFonts w:ascii="Arial" w:hAnsi="Arial"/>
      <w:b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0">
    <w:name w:val="0 маркированный"/>
    <w:basedOn w:val="a0"/>
    <w:link w:val="03"/>
    <w:pPr>
      <w:numPr>
        <w:numId w:val="4"/>
      </w:numPr>
      <w:spacing w:line="276" w:lineRule="auto"/>
    </w:pPr>
  </w:style>
  <w:style w:type="character" w:customStyle="1" w:styleId="03">
    <w:name w:val="0 маркированный"/>
    <w:link w:val="0"/>
    <w:rPr>
      <w:rFonts w:ascii="Times New Roman" w:hAnsi="Times New Roman"/>
      <w:sz w:val="24"/>
    </w:rPr>
  </w:style>
  <w:style w:type="character" w:customStyle="1" w:styleId="21">
    <w:name w:val="Заголовок 2 Знак"/>
    <w:link w:val="20"/>
    <w:uiPriority w:val="9"/>
    <w:rsid w:val="004861F6"/>
    <w:rPr>
      <w:rFonts w:ascii="Times New Roman" w:hAnsi="Times New Roman"/>
      <w:b/>
      <w:bCs/>
      <w:sz w:val="24"/>
    </w:rPr>
  </w:style>
  <w:style w:type="paragraph" w:customStyle="1" w:styleId="Heading5Char">
    <w:name w:val="Heading 5 Char"/>
    <w:basedOn w:val="15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afff3">
    <w:name w:val="table of figures"/>
    <w:basedOn w:val="a0"/>
    <w:next w:val="a0"/>
    <w:link w:val="afff4"/>
  </w:style>
  <w:style w:type="character" w:customStyle="1" w:styleId="afff4">
    <w:name w:val="Перечень рисунков Знак"/>
    <w:basedOn w:val="13"/>
    <w:link w:val="afff3"/>
  </w:style>
  <w:style w:type="character" w:customStyle="1" w:styleId="60">
    <w:name w:val="Заголовок 6 Знак"/>
    <w:link w:val="6"/>
    <w:rPr>
      <w:b/>
    </w:rPr>
  </w:style>
  <w:style w:type="table" w:customStyle="1" w:styleId="ListTable7Colorful-Accent3">
    <w:name w:val="List Table 7 Colorful - Accent 3"/>
    <w:basedOn w:val="a2"/>
    <w:tblPr>
      <w:tblBorders>
        <w:right w:val="single" w:sz="4" w:space="0" w:color="C9C9C9"/>
      </w:tblBorders>
    </w:tblPr>
  </w:style>
  <w:style w:type="table" w:customStyle="1" w:styleId="BorderedLined-Accent">
    <w:name w:val="Bordered &amp; Lined - Accent"/>
    <w:basedOn w:val="a2"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</w:style>
  <w:style w:type="table" w:customStyle="1" w:styleId="ListTable6Colorful-Accent6">
    <w:name w:val="List Table 6 Colorful - Accent 6"/>
    <w:basedOn w:val="a2"/>
    <w:tblPr>
      <w:tblBorders>
        <w:top w:val="single" w:sz="4" w:space="0" w:color="A9D08E"/>
        <w:bottom w:val="single" w:sz="4" w:space="0" w:color="A9D08E"/>
      </w:tblBorders>
    </w:tblPr>
  </w:style>
  <w:style w:type="table" w:styleId="-1">
    <w:name w:val="List Table 1 Light"/>
    <w:basedOn w:val="a2"/>
    <w:tblPr/>
  </w:style>
  <w:style w:type="table" w:customStyle="1" w:styleId="GridTable1Light-Accent1">
    <w:name w:val="Grid Table 1 Light - Accent 1"/>
    <w:basedOn w:val="a2"/>
    <w:tblPr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</w:style>
  <w:style w:type="table" w:customStyle="1" w:styleId="BorderedLined-Accent2">
    <w:name w:val="Bordered &amp; Lined - Accent 2"/>
    <w:basedOn w:val="a2"/>
    <w:rPr>
      <w:color w:val="404040"/>
    </w:rPr>
    <w:tblPr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</w:style>
  <w:style w:type="table" w:customStyle="1" w:styleId="ListTable7Colorful-Accent1">
    <w:name w:val="List Table 7 Colorful - Accent 1"/>
    <w:basedOn w:val="a2"/>
    <w:tblPr>
      <w:tblBorders>
        <w:right w:val="single" w:sz="4" w:space="0" w:color="5B9BD5"/>
      </w:tblBorders>
    </w:tblPr>
  </w:style>
  <w:style w:type="table" w:customStyle="1" w:styleId="ListTable5Dark-Accent4">
    <w:name w:val="List Table 5 Dark - Accent 4"/>
    <w:basedOn w:val="a2"/>
    <w:tblPr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</w:tblPr>
  </w:style>
  <w:style w:type="table" w:customStyle="1" w:styleId="ListTable5Dark-Accent5">
    <w:name w:val="List Table 5 Dark - Accent 5"/>
    <w:basedOn w:val="a2"/>
    <w:tblPr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</w:tblPr>
  </w:style>
  <w:style w:type="table" w:customStyle="1" w:styleId="GridTable4-Accent4">
    <w:name w:val="Grid Table 4 - Accent 4"/>
    <w:basedOn w:val="a2"/>
    <w:tblPr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</w:style>
  <w:style w:type="table" w:customStyle="1" w:styleId="ListTable2-Accent2">
    <w:name w:val="List Table 2 - Accent 2"/>
    <w:basedOn w:val="a2"/>
    <w:tblPr>
      <w:tblBorders>
        <w:top w:val="single" w:sz="4" w:space="0" w:color="F4B58A"/>
        <w:bottom w:val="single" w:sz="4" w:space="0" w:color="F4B58A"/>
        <w:insideH w:val="single" w:sz="4" w:space="0" w:color="F4B58A"/>
      </w:tblBorders>
    </w:tblPr>
  </w:style>
  <w:style w:type="table" w:customStyle="1" w:styleId="GridTable5Dark-Accent2">
    <w:name w:val="Grid Table 5 Dark - Accent 2"/>
    <w:basedOn w:val="a2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GridTable7Colorful-Accent3">
    <w:name w:val="Grid Table 7 Colorful - Accent 3"/>
    <w:basedOn w:val="a2"/>
    <w:tblPr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</w:style>
  <w:style w:type="table" w:customStyle="1" w:styleId="GridTable2-Accent1">
    <w:name w:val="Grid Table 2 - Accent 1"/>
    <w:basedOn w:val="a2"/>
    <w:tblPr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</w:style>
  <w:style w:type="table" w:customStyle="1" w:styleId="ListTable2-Accent5">
    <w:name w:val="List Table 2 - Accent 5"/>
    <w:basedOn w:val="a2"/>
    <w:tblPr>
      <w:tblBorders>
        <w:top w:val="single" w:sz="4" w:space="0" w:color="95AFDD"/>
        <w:bottom w:val="single" w:sz="4" w:space="0" w:color="95AFDD"/>
        <w:insideH w:val="single" w:sz="4" w:space="0" w:color="95AFDD"/>
      </w:tblBorders>
    </w:tblPr>
  </w:style>
  <w:style w:type="table" w:styleId="-7">
    <w:name w:val="Grid Table 7 Colorful"/>
    <w:basedOn w:val="a2"/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</w:style>
  <w:style w:type="table" w:customStyle="1" w:styleId="ListTable6Colorful-Accent5">
    <w:name w:val="List Table 6 Colorful - Accent 5"/>
    <w:basedOn w:val="a2"/>
    <w:tblPr>
      <w:tblBorders>
        <w:top w:val="single" w:sz="4" w:space="0" w:color="8DA9DB"/>
        <w:bottom w:val="single" w:sz="4" w:space="0" w:color="8DA9DB"/>
      </w:tblBorders>
    </w:tblPr>
  </w:style>
  <w:style w:type="table" w:customStyle="1" w:styleId="GridTable5Dark-Accent3">
    <w:name w:val="Grid Table 5 Dark - Accent 3"/>
    <w:basedOn w:val="a2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styleId="-4">
    <w:name w:val="Grid Table 4"/>
    <w:basedOn w:val="a2"/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</w:style>
  <w:style w:type="table" w:customStyle="1" w:styleId="ListTable5Dark-Accent3">
    <w:name w:val="List Table 5 Dark - Accent 3"/>
    <w:basedOn w:val="a2"/>
    <w:tblPr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</w:tblPr>
  </w:style>
  <w:style w:type="table" w:customStyle="1" w:styleId="Bordered-Accent6">
    <w:name w:val="Bordered - Accent 6"/>
    <w:basedOn w:val="a2"/>
    <w:tblPr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</w:style>
  <w:style w:type="table" w:customStyle="1" w:styleId="BorderedLined-Accent4">
    <w:name w:val="Bordered &amp; Lined - Accent 4"/>
    <w:basedOn w:val="a2"/>
    <w:rPr>
      <w:color w:val="404040"/>
    </w:rPr>
    <w:tblPr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</w:style>
  <w:style w:type="table" w:styleId="27">
    <w:name w:val="Plain Table 2"/>
    <w:basedOn w:val="a2"/>
    <w:tblPr>
      <w:tblBorders>
        <w:top w:val="single" w:sz="4" w:space="0" w:color="000000"/>
        <w:left w:val="nil"/>
        <w:bottom w:val="single" w:sz="4" w:space="0" w:color="000000"/>
        <w:right w:val="nil"/>
      </w:tblBorders>
    </w:tblPr>
  </w:style>
  <w:style w:type="table" w:customStyle="1" w:styleId="ListTable1Light-Accent3">
    <w:name w:val="List Table 1 Light - Accent 3"/>
    <w:basedOn w:val="a2"/>
    <w:tblPr/>
  </w:style>
  <w:style w:type="table" w:customStyle="1" w:styleId="GridTable4-Accent2">
    <w:name w:val="Grid Table 4 - Accent 2"/>
    <w:basedOn w:val="a2"/>
    <w:tblPr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</w:style>
  <w:style w:type="table" w:customStyle="1" w:styleId="ListTable1Light-Accent2">
    <w:name w:val="List Table 1 Light - Accent 2"/>
    <w:basedOn w:val="a2"/>
    <w:tblPr/>
  </w:style>
  <w:style w:type="table" w:customStyle="1" w:styleId="ListTable1Light-Accent4">
    <w:name w:val="List Table 1 Light - Accent 4"/>
    <w:basedOn w:val="a2"/>
    <w:tblPr/>
  </w:style>
  <w:style w:type="table" w:customStyle="1" w:styleId="BorderedLined-Accent6">
    <w:name w:val="Bordered &amp; Lined - Accent 6"/>
    <w:basedOn w:val="a2"/>
    <w:rPr>
      <w:color w:val="404040"/>
    </w:rPr>
    <w:tblPr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</w:style>
  <w:style w:type="table" w:customStyle="1" w:styleId="ListTable3-Accent1">
    <w:name w:val="List Table 3 - Accent 1"/>
    <w:basedOn w:val="a2"/>
    <w:tblPr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</w:style>
  <w:style w:type="table" w:customStyle="1" w:styleId="GridTable2-Accent4">
    <w:name w:val="Grid Table 2 - Accent 4"/>
    <w:basedOn w:val="a2"/>
    <w:tblPr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</w:style>
  <w:style w:type="table" w:customStyle="1" w:styleId="Lined-Accent5">
    <w:name w:val="Lined - Accent 5"/>
    <w:basedOn w:val="a2"/>
    <w:rPr>
      <w:color w:val="404040"/>
    </w:rPr>
    <w:tblPr/>
  </w:style>
  <w:style w:type="table" w:customStyle="1" w:styleId="ListTable7Colorful-Accent2">
    <w:name w:val="List Table 7 Colorful - Accent 2"/>
    <w:basedOn w:val="a2"/>
    <w:tblPr>
      <w:tblBorders>
        <w:right w:val="single" w:sz="4" w:space="0" w:color="F4B184"/>
      </w:tblBorders>
    </w:tblPr>
  </w:style>
  <w:style w:type="table" w:customStyle="1" w:styleId="Bordered-Accent3">
    <w:name w:val="Bordered - Accent 3"/>
    <w:basedOn w:val="a2"/>
    <w:tblPr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</w:style>
  <w:style w:type="table" w:customStyle="1" w:styleId="ListTable4-Accent2">
    <w:name w:val="List Table 4 - Accent 2"/>
    <w:basedOn w:val="a2"/>
    <w:tblPr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</w:style>
  <w:style w:type="table" w:customStyle="1" w:styleId="GridTable5Dark-Accent5">
    <w:name w:val="Grid Table 5 Dark - Accent 5"/>
    <w:basedOn w:val="a2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ListTable2-Accent3">
    <w:name w:val="List Table 2 - Accent 3"/>
    <w:basedOn w:val="a2"/>
    <w:tblPr>
      <w:tblBorders>
        <w:top w:val="single" w:sz="4" w:space="0" w:color="CCCCCC"/>
        <w:bottom w:val="single" w:sz="4" w:space="0" w:color="CCCCCC"/>
        <w:insideH w:val="single" w:sz="4" w:space="0" w:color="CCCCCC"/>
      </w:tblBorders>
    </w:tblPr>
  </w:style>
  <w:style w:type="table" w:customStyle="1" w:styleId="GridTable1Light-Accent4">
    <w:name w:val="Grid Table 1 Light - Accent 4"/>
    <w:basedOn w:val="a2"/>
    <w:tblPr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</w:style>
  <w:style w:type="table" w:customStyle="1" w:styleId="GridTable7Colorful-Accent6">
    <w:name w:val="Grid Table 7 Colorful - Accent 6"/>
    <w:basedOn w:val="a2"/>
    <w:tblPr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</w:style>
  <w:style w:type="table" w:customStyle="1" w:styleId="GridTable3-Accent6">
    <w:name w:val="Grid Table 3 - Accent 6"/>
    <w:basedOn w:val="a2"/>
    <w:tblPr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</w:style>
  <w:style w:type="table" w:customStyle="1" w:styleId="GridTable2-Accent6">
    <w:name w:val="Grid Table 2 - Accent 6"/>
    <w:basedOn w:val="a2"/>
    <w:tblPr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</w:style>
  <w:style w:type="table" w:customStyle="1" w:styleId="ListTable4-Accent6">
    <w:name w:val="List Table 4 - Accent 6"/>
    <w:basedOn w:val="a2"/>
    <w:tblPr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</w:style>
  <w:style w:type="table" w:customStyle="1" w:styleId="ListTable4-Accent5">
    <w:name w:val="List Table 4 - Accent 5"/>
    <w:basedOn w:val="a2"/>
    <w:tblPr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</w:style>
  <w:style w:type="table" w:styleId="-3">
    <w:name w:val="Grid Table 3"/>
    <w:basedOn w:val="a2"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</w:style>
  <w:style w:type="table" w:customStyle="1" w:styleId="ListTable7Colorful-Accent5">
    <w:name w:val="List Table 7 Colorful - Accent 5"/>
    <w:basedOn w:val="a2"/>
    <w:tblPr>
      <w:tblBorders>
        <w:right w:val="single" w:sz="4" w:space="0" w:color="8DA9DB"/>
      </w:tblBorders>
    </w:tblPr>
  </w:style>
  <w:style w:type="table" w:customStyle="1" w:styleId="BorderedLined-Accent5">
    <w:name w:val="Bordered &amp; Lined - Accent 5"/>
    <w:basedOn w:val="a2"/>
    <w:rPr>
      <w:color w:val="404040"/>
    </w:rPr>
    <w:tblPr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</w:style>
  <w:style w:type="table" w:styleId="-6">
    <w:name w:val="Grid Table 6 Colorful"/>
    <w:basedOn w:val="a2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</w:style>
  <w:style w:type="table" w:customStyle="1" w:styleId="Lined-Accent6">
    <w:name w:val="Lined - Accent 6"/>
    <w:basedOn w:val="a2"/>
    <w:rPr>
      <w:color w:val="404040"/>
    </w:rPr>
    <w:tblPr/>
  </w:style>
  <w:style w:type="table" w:styleId="-2">
    <w:name w:val="List Table 2"/>
    <w:basedOn w:val="a2"/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</w:tblPr>
  </w:style>
  <w:style w:type="table" w:customStyle="1" w:styleId="ListTable4-Accent1">
    <w:name w:val="List Table 4 - Accent 1"/>
    <w:basedOn w:val="a2"/>
    <w:tblPr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</w:style>
  <w:style w:type="table" w:customStyle="1" w:styleId="ListTable6Colorful-Accent3">
    <w:name w:val="List Table 6 Colorful - Accent 3"/>
    <w:basedOn w:val="a2"/>
    <w:tblPr>
      <w:tblBorders>
        <w:top w:val="single" w:sz="4" w:space="0" w:color="C9C9C9"/>
        <w:bottom w:val="single" w:sz="4" w:space="0" w:color="C9C9C9"/>
      </w:tblBorders>
    </w:tblPr>
  </w:style>
  <w:style w:type="table" w:styleId="-5">
    <w:name w:val="List Table 5 Dark"/>
    <w:basedOn w:val="a2"/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</w:style>
  <w:style w:type="table" w:customStyle="1" w:styleId="ListTable2-Accent4">
    <w:name w:val="List Table 2 - Accent 4"/>
    <w:basedOn w:val="a2"/>
    <w:tblPr>
      <w:tblBorders>
        <w:top w:val="single" w:sz="4" w:space="0" w:color="FFDB6F"/>
        <w:bottom w:val="single" w:sz="4" w:space="0" w:color="FFDB6F"/>
        <w:insideH w:val="single" w:sz="4" w:space="0" w:color="FFDB6F"/>
      </w:tblBorders>
    </w:tblPr>
  </w:style>
  <w:style w:type="table" w:customStyle="1" w:styleId="GridTable3-Accent2">
    <w:name w:val="Grid Table 3 - Accent 2"/>
    <w:basedOn w:val="a2"/>
    <w:tblPr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</w:style>
  <w:style w:type="table" w:customStyle="1" w:styleId="GridTable4-Accent3">
    <w:name w:val="Grid Table 4 - Accent 3"/>
    <w:basedOn w:val="a2"/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table" w:customStyle="1" w:styleId="GridTable2-Accent2">
    <w:name w:val="Grid Table 2 - Accent 2"/>
    <w:basedOn w:val="a2"/>
    <w:tblPr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</w:style>
  <w:style w:type="table" w:styleId="-40">
    <w:name w:val="List Table 4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</w:style>
  <w:style w:type="table" w:customStyle="1" w:styleId="ListTable4-Accent4">
    <w:name w:val="List Table 4 - Accent 4"/>
    <w:basedOn w:val="a2"/>
    <w:tblPr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</w:style>
  <w:style w:type="table" w:customStyle="1" w:styleId="GridTable6Colorful-Accent5">
    <w:name w:val="Grid Table 6 Colorful - Accent 5"/>
    <w:basedOn w:val="a2"/>
    <w:tblPr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</w:style>
  <w:style w:type="table" w:customStyle="1" w:styleId="GridTable5Dark-Accent6">
    <w:name w:val="Grid Table 5 Dark - Accent 6"/>
    <w:basedOn w:val="a2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Lined-Accent2">
    <w:name w:val="Lined - Accent 2"/>
    <w:basedOn w:val="a2"/>
    <w:rPr>
      <w:color w:val="404040"/>
    </w:rPr>
    <w:tblPr/>
  </w:style>
  <w:style w:type="table" w:customStyle="1" w:styleId="ListTable7Colorful-Accent4">
    <w:name w:val="List Table 7 Colorful - Accent 4"/>
    <w:basedOn w:val="a2"/>
    <w:tblPr>
      <w:tblBorders>
        <w:right w:val="single" w:sz="4" w:space="0" w:color="FFD865"/>
      </w:tblBorders>
    </w:tblPr>
  </w:style>
  <w:style w:type="table" w:customStyle="1" w:styleId="Lined-Accent">
    <w:name w:val="Lined - Accent"/>
    <w:basedOn w:val="a2"/>
    <w:rPr>
      <w:color w:val="404040"/>
    </w:rPr>
    <w:tblPr/>
  </w:style>
  <w:style w:type="table" w:customStyle="1" w:styleId="Lined-Accent3">
    <w:name w:val="Lined - Accent 3"/>
    <w:basedOn w:val="a2"/>
    <w:rPr>
      <w:color w:val="404040"/>
    </w:rPr>
    <w:tblPr/>
  </w:style>
  <w:style w:type="table" w:customStyle="1" w:styleId="GridTable4-Accent6">
    <w:name w:val="Grid Table 4 - Accent 6"/>
    <w:basedOn w:val="a2"/>
    <w:tblPr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</w:style>
  <w:style w:type="table" w:customStyle="1" w:styleId="Lined-Accent1">
    <w:name w:val="Lined - Accent 1"/>
    <w:basedOn w:val="a2"/>
    <w:rPr>
      <w:color w:val="404040"/>
    </w:rPr>
    <w:tblPr/>
  </w:style>
  <w:style w:type="table" w:customStyle="1" w:styleId="GridTable5Dark-Accent1">
    <w:name w:val="Grid Table 5 Dark- Accent 1"/>
    <w:basedOn w:val="a2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styleId="35">
    <w:name w:val="Plain Table 3"/>
    <w:basedOn w:val="a2"/>
    <w:tblPr/>
  </w:style>
  <w:style w:type="table" w:styleId="45">
    <w:name w:val="Plain Table 4"/>
    <w:basedOn w:val="a2"/>
    <w:tblPr/>
  </w:style>
  <w:style w:type="table" w:customStyle="1" w:styleId="GridTable3-Accent5">
    <w:name w:val="Grid Table 3 - Accent 5"/>
    <w:basedOn w:val="a2"/>
    <w:tblPr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</w:style>
  <w:style w:type="table" w:customStyle="1" w:styleId="GridTable3-Accent4">
    <w:name w:val="Grid Table 3 - Accent 4"/>
    <w:basedOn w:val="a2"/>
    <w:tblPr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</w:style>
  <w:style w:type="table" w:customStyle="1" w:styleId="ListTable5Dark-Accent1">
    <w:name w:val="List Table 5 Dark - Accent 1"/>
    <w:basedOn w:val="a2"/>
    <w:tblPr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</w:tblPr>
  </w:style>
  <w:style w:type="table" w:customStyle="1" w:styleId="ListTable1Light-Accent5">
    <w:name w:val="List Table 1 Light - Accent 5"/>
    <w:basedOn w:val="a2"/>
    <w:tblPr/>
  </w:style>
  <w:style w:type="table" w:customStyle="1" w:styleId="GridTable7Colorful-Accent2">
    <w:name w:val="Grid Table 7 Colorful - Accent 2"/>
    <w:basedOn w:val="a2"/>
    <w:tblPr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</w:style>
  <w:style w:type="table" w:customStyle="1" w:styleId="GridTable7Colorful-Accent1">
    <w:name w:val="Grid Table 7 Colorful - Accent 1"/>
    <w:basedOn w:val="a2"/>
    <w:tblPr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</w:style>
  <w:style w:type="table" w:customStyle="1" w:styleId="ListTable3-Accent3">
    <w:name w:val="List Table 3 - Accent 3"/>
    <w:basedOn w:val="a2"/>
    <w:tblPr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</w:style>
  <w:style w:type="table" w:customStyle="1" w:styleId="GridTable5Dark-Accent4">
    <w:name w:val="Grid Table 5 Dark- Accent 4"/>
    <w:basedOn w:val="a2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Bordered-Accent5">
    <w:name w:val="Bordered - Accent 5"/>
    <w:basedOn w:val="a2"/>
    <w:tblPr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</w:style>
  <w:style w:type="table" w:customStyle="1" w:styleId="ListTable5Dark-Accent2">
    <w:name w:val="List Table 5 Dark - Accent 2"/>
    <w:basedOn w:val="a2"/>
    <w:tblPr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</w:tblPr>
  </w:style>
  <w:style w:type="table" w:customStyle="1" w:styleId="ListTable6Colorful-Accent2">
    <w:name w:val="List Table 6 Colorful - Accent 2"/>
    <w:basedOn w:val="a2"/>
    <w:tblPr>
      <w:tblBorders>
        <w:top w:val="single" w:sz="4" w:space="0" w:color="F4B184"/>
        <w:bottom w:val="single" w:sz="4" w:space="0" w:color="F4B184"/>
      </w:tblBorders>
    </w:tblPr>
  </w:style>
  <w:style w:type="table" w:customStyle="1" w:styleId="ListTable6Colorful-Accent4">
    <w:name w:val="List Table 6 Colorful - Accent 4"/>
    <w:basedOn w:val="a2"/>
    <w:tblPr>
      <w:tblBorders>
        <w:top w:val="single" w:sz="4" w:space="0" w:color="FFD865"/>
        <w:bottom w:val="single" w:sz="4" w:space="0" w:color="FFD865"/>
      </w:tblBorders>
    </w:tblPr>
  </w:style>
  <w:style w:type="table" w:customStyle="1" w:styleId="ListTable1Light-Accent1">
    <w:name w:val="List Table 1 Light - Accent 1"/>
    <w:basedOn w:val="a2"/>
    <w:tblPr/>
  </w:style>
  <w:style w:type="table" w:customStyle="1" w:styleId="Lined-Accent4">
    <w:name w:val="Lined - Accent 4"/>
    <w:basedOn w:val="a2"/>
    <w:rPr>
      <w:color w:val="404040"/>
    </w:rPr>
    <w:tblPr/>
  </w:style>
  <w:style w:type="table" w:customStyle="1" w:styleId="GridTable1Light-Accent2">
    <w:name w:val="Grid Table 1 Light - Accent 2"/>
    <w:basedOn w:val="a2"/>
    <w:tblPr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</w:style>
  <w:style w:type="table" w:styleId="-50">
    <w:name w:val="Grid Table 5 Dark"/>
    <w:basedOn w:val="a2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styleId="1f2">
    <w:name w:val="Plain Table 1"/>
    <w:basedOn w:val="a2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-60">
    <w:name w:val="List Table 6 Colorful"/>
    <w:basedOn w:val="a2"/>
    <w:tblPr>
      <w:tblBorders>
        <w:top w:val="single" w:sz="4" w:space="0" w:color="7F7F7F"/>
        <w:bottom w:val="single" w:sz="4" w:space="0" w:color="7F7F7F"/>
      </w:tblBorders>
    </w:tblPr>
  </w:style>
  <w:style w:type="table" w:customStyle="1" w:styleId="ListTable2-Accent6">
    <w:name w:val="List Table 2 - Accent 6"/>
    <w:basedOn w:val="a2"/>
    <w:tblPr>
      <w:tblBorders>
        <w:top w:val="single" w:sz="4" w:space="0" w:color="ADD394"/>
        <w:bottom w:val="single" w:sz="4" w:space="0" w:color="ADD394"/>
        <w:insideH w:val="single" w:sz="4" w:space="0" w:color="ADD394"/>
      </w:tblBorders>
    </w:tblPr>
  </w:style>
  <w:style w:type="table" w:customStyle="1" w:styleId="GridTable1Light-Accent3">
    <w:name w:val="Grid Table 1 Light - Accent 3"/>
    <w:basedOn w:val="a2"/>
    <w:tblPr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</w:style>
  <w:style w:type="table" w:customStyle="1" w:styleId="ListTable1Light-Accent6">
    <w:name w:val="List Table 1 Light - Accent 6"/>
    <w:basedOn w:val="a2"/>
    <w:tblPr/>
  </w:style>
  <w:style w:type="table" w:customStyle="1" w:styleId="ListTable7Colorful-Accent6">
    <w:name w:val="List Table 7 Colorful - Accent 6"/>
    <w:basedOn w:val="a2"/>
    <w:tblPr>
      <w:tblBorders>
        <w:right w:val="single" w:sz="4" w:space="0" w:color="A9D08E"/>
      </w:tblBorders>
    </w:tblPr>
  </w:style>
  <w:style w:type="table" w:customStyle="1" w:styleId="GridTable3-Accent1">
    <w:name w:val="Grid Table 3 - Accent 1"/>
    <w:basedOn w:val="a2"/>
    <w:tblPr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</w:style>
  <w:style w:type="table" w:customStyle="1" w:styleId="GridTable1Light-Accent5">
    <w:name w:val="Grid Table 1 Light - Accent 5"/>
    <w:basedOn w:val="a2"/>
    <w:tblPr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</w:style>
  <w:style w:type="table" w:styleId="-70">
    <w:name w:val="List Table 7 Colorful"/>
    <w:basedOn w:val="a2"/>
    <w:tblPr>
      <w:tblBorders>
        <w:right w:val="single" w:sz="4" w:space="0" w:color="7F7F7F"/>
      </w:tblBorders>
    </w:tblPr>
  </w:style>
  <w:style w:type="table" w:customStyle="1" w:styleId="GridTable2-Accent5">
    <w:name w:val="Grid Table 2 - Accent 5"/>
    <w:basedOn w:val="a2"/>
    <w:tblPr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</w:style>
  <w:style w:type="table" w:customStyle="1" w:styleId="GridTable7Colorful-Accent4">
    <w:name w:val="Grid Table 7 Colorful - Accent 4"/>
    <w:basedOn w:val="a2"/>
    <w:tblPr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</w:style>
  <w:style w:type="table" w:customStyle="1" w:styleId="BorderedLined-Accent3">
    <w:name w:val="Bordered &amp; Lined - Accent 3"/>
    <w:basedOn w:val="a2"/>
    <w:rPr>
      <w:color w:val="404040"/>
    </w:rPr>
    <w:tblPr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</w:style>
  <w:style w:type="table" w:styleId="-10">
    <w:name w:val="Grid Table 1 Light"/>
    <w:basedOn w:val="a2"/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</w:style>
  <w:style w:type="table" w:customStyle="1" w:styleId="GridTable6Colorful-Accent1">
    <w:name w:val="Grid Table 6 Colorful - Accent 1"/>
    <w:basedOn w:val="a2"/>
    <w:tblPr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</w:style>
  <w:style w:type="table" w:customStyle="1" w:styleId="Bordered">
    <w:name w:val="Bordered"/>
    <w:basedOn w:val="a2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</w:style>
  <w:style w:type="table" w:customStyle="1" w:styleId="GridTable6Colorful-Accent3">
    <w:name w:val="Grid Table 6 Colorful - Accent 3"/>
    <w:basedOn w:val="a2"/>
    <w:tblPr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</w:style>
  <w:style w:type="table" w:customStyle="1" w:styleId="GridTable4-Accent5">
    <w:name w:val="Grid Table 4 - Accent 5"/>
    <w:basedOn w:val="a2"/>
    <w:tblPr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</w:style>
  <w:style w:type="table" w:customStyle="1" w:styleId="GridTable3-Accent3">
    <w:name w:val="Grid Table 3 - Accent 3"/>
    <w:basedOn w:val="a2"/>
    <w:tblPr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</w:style>
  <w:style w:type="table" w:customStyle="1" w:styleId="GridTable6Colorful-Accent2">
    <w:name w:val="Grid Table 6 Colorful - Accent 2"/>
    <w:basedOn w:val="a2"/>
    <w:tblPr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</w:style>
  <w:style w:type="table" w:customStyle="1" w:styleId="ListTable3-Accent4">
    <w:name w:val="List Table 3 - Accent 4"/>
    <w:basedOn w:val="a2"/>
    <w:tblPr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</w:style>
  <w:style w:type="table" w:customStyle="1" w:styleId="ListTable4-Accent3">
    <w:name w:val="List Table 4 - Accent 3"/>
    <w:basedOn w:val="a2"/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</w:style>
  <w:style w:type="table" w:customStyle="1" w:styleId="GridTable7Colorful-Accent5">
    <w:name w:val="Grid Table 7 Colorful - Accent 5"/>
    <w:basedOn w:val="a2"/>
    <w:tblPr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</w:style>
  <w:style w:type="table" w:customStyle="1" w:styleId="Bordered-Accent1">
    <w:name w:val="Bordered - Accent 1"/>
    <w:basedOn w:val="a2"/>
    <w:tblPr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</w:style>
  <w:style w:type="table" w:styleId="afff5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30">
    <w:name w:val="List Table 3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</w:style>
  <w:style w:type="table" w:customStyle="1" w:styleId="GridTable2-Accent3">
    <w:name w:val="Grid Table 2 - Accent 3"/>
    <w:basedOn w:val="a2"/>
    <w:tblPr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</w:style>
  <w:style w:type="table" w:styleId="-20">
    <w:name w:val="Grid Table 2"/>
    <w:basedOn w:val="a2"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</w:style>
  <w:style w:type="table" w:customStyle="1" w:styleId="BorderedLined-Accent1">
    <w:name w:val="Bordered &amp; Lined - Accent 1"/>
    <w:basedOn w:val="a2"/>
    <w:rPr>
      <w:color w:val="404040"/>
    </w:rPr>
    <w:tblPr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</w:style>
  <w:style w:type="table" w:customStyle="1" w:styleId="ListTable3-Accent5">
    <w:name w:val="List Table 3 - Accent 5"/>
    <w:basedOn w:val="a2"/>
    <w:tblPr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</w:style>
  <w:style w:type="table" w:customStyle="1" w:styleId="ListTable3-Accent6">
    <w:name w:val="List Table 3 - Accent 6"/>
    <w:basedOn w:val="a2"/>
    <w:tblPr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</w:style>
  <w:style w:type="table" w:customStyle="1" w:styleId="TableGridLight">
    <w:name w:val="Table Grid Light"/>
    <w:basedOn w:val="a2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GridTable6Colorful-Accent6">
    <w:name w:val="Grid Table 6 Colorful - Accent 6"/>
    <w:basedOn w:val="a2"/>
    <w:tblPr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</w:style>
  <w:style w:type="table" w:customStyle="1" w:styleId="Bordered-Accent4">
    <w:name w:val="Bordered - Accent 4"/>
    <w:basedOn w:val="a2"/>
    <w:tblPr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</w:style>
  <w:style w:type="table" w:customStyle="1" w:styleId="GridTable1Light-Accent6">
    <w:name w:val="Grid Table 1 Light - Accent 6"/>
    <w:basedOn w:val="a2"/>
    <w:tblPr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</w:style>
  <w:style w:type="table" w:styleId="53">
    <w:name w:val="Plain Table 5"/>
    <w:basedOn w:val="a2"/>
    <w:tblPr/>
  </w:style>
  <w:style w:type="table" w:customStyle="1" w:styleId="ListTable3-Accent2">
    <w:name w:val="List Table 3 - Accent 2"/>
    <w:basedOn w:val="a2"/>
    <w:tblPr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</w:style>
  <w:style w:type="table" w:customStyle="1" w:styleId="Bordered-Accent2">
    <w:name w:val="Bordered - Accent 2"/>
    <w:basedOn w:val="a2"/>
    <w:tblPr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</w:style>
  <w:style w:type="table" w:customStyle="1" w:styleId="ListTable2-Accent1">
    <w:name w:val="List Table 2 - Accent 1"/>
    <w:basedOn w:val="a2"/>
    <w:tblPr>
      <w:tblBorders>
        <w:top w:val="single" w:sz="4" w:space="0" w:color="A2C6E7"/>
        <w:bottom w:val="single" w:sz="4" w:space="0" w:color="A2C6E7"/>
        <w:insideH w:val="single" w:sz="4" w:space="0" w:color="A2C6E7"/>
      </w:tblBorders>
    </w:tblPr>
  </w:style>
  <w:style w:type="table" w:customStyle="1" w:styleId="ListTable6Colorful-Accent1">
    <w:name w:val="List Table 6 Colorful - Accent 1"/>
    <w:basedOn w:val="a2"/>
    <w:tblPr>
      <w:tblBorders>
        <w:top w:val="single" w:sz="4" w:space="0" w:color="5B9BD5"/>
        <w:bottom w:val="single" w:sz="4" w:space="0" w:color="5B9BD5"/>
      </w:tblBorders>
    </w:tblPr>
  </w:style>
  <w:style w:type="table" w:customStyle="1" w:styleId="GridTable6Colorful-Accent4">
    <w:name w:val="Grid Table 6 Colorful - Accent 4"/>
    <w:basedOn w:val="a2"/>
    <w:tblPr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</w:style>
  <w:style w:type="table" w:customStyle="1" w:styleId="ListTable5Dark-Accent6">
    <w:name w:val="List Table 5 Dark - Accent 6"/>
    <w:basedOn w:val="a2"/>
    <w:tblPr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</w:tblPr>
  </w:style>
  <w:style w:type="table" w:customStyle="1" w:styleId="GridTable4-Accent1">
    <w:name w:val="Grid Table 4 - Accent 1"/>
    <w:basedOn w:val="a2"/>
    <w:tblPr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</w:style>
  <w:style w:type="paragraph" w:customStyle="1" w:styleId="11">
    <w:name w:val="текст 1.1"/>
    <w:basedOn w:val="1"/>
    <w:link w:val="110"/>
    <w:qFormat/>
    <w:rsid w:val="00E0780B"/>
    <w:pPr>
      <w:numPr>
        <w:ilvl w:val="1"/>
      </w:numPr>
      <w:spacing w:before="0" w:line="276" w:lineRule="auto"/>
      <w:ind w:left="792"/>
    </w:pPr>
    <w:rPr>
      <w:b w:val="0"/>
      <w:bCs/>
    </w:rPr>
  </w:style>
  <w:style w:type="character" w:customStyle="1" w:styleId="110">
    <w:name w:val="текст 1.1 Знак"/>
    <w:link w:val="11"/>
    <w:rsid w:val="00E0780B"/>
    <w:rPr>
      <w:rFonts w:ascii="Times New Roman" w:hAnsi="Times New Roman"/>
      <w:b w:val="0"/>
      <w:bCs/>
      <w:sz w:val="24"/>
      <w:u w:val="none"/>
    </w:rPr>
  </w:style>
  <w:style w:type="paragraph" w:customStyle="1" w:styleId="111">
    <w:name w:val="1.1.1."/>
    <w:basedOn w:val="11"/>
    <w:link w:val="1110"/>
    <w:qFormat/>
    <w:rsid w:val="00E0780B"/>
    <w:pPr>
      <w:numPr>
        <w:ilvl w:val="2"/>
      </w:numPr>
    </w:pPr>
  </w:style>
  <w:style w:type="character" w:customStyle="1" w:styleId="1110">
    <w:name w:val="1.1.1. Знак"/>
    <w:link w:val="111"/>
    <w:rsid w:val="00E0780B"/>
    <w:rPr>
      <w:rFonts w:ascii="Times New Roman" w:hAnsi="Times New Roman"/>
      <w:b w:val="0"/>
      <w:bCs/>
      <w:sz w:val="24"/>
      <w:u w:val="none"/>
    </w:rPr>
  </w:style>
  <w:style w:type="paragraph" w:customStyle="1" w:styleId="1f3">
    <w:name w:val="Стиль1"/>
    <w:basedOn w:val="a0"/>
    <w:link w:val="1f4"/>
    <w:qFormat/>
    <w:rsid w:val="007F0AB2"/>
    <w:pPr>
      <w:ind w:firstLine="0"/>
      <w:jc w:val="center"/>
    </w:pPr>
    <w:rPr>
      <w:b/>
      <w:bCs/>
    </w:rPr>
  </w:style>
  <w:style w:type="character" w:customStyle="1" w:styleId="1f4">
    <w:name w:val="Стиль1 Знак"/>
    <w:link w:val="1f3"/>
    <w:rsid w:val="007F0AB2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lebounion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CBA61-8148-4691-A3E4-0CDE3D70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1773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11860</CharactersWithSpaces>
  <SharedDoc>false</SharedDoc>
  <HLinks>
    <vt:vector size="6" baseType="variant">
      <vt:variant>
        <vt:i4>4653158</vt:i4>
      </vt:variant>
      <vt:variant>
        <vt:i4>0</vt:i4>
      </vt:variant>
      <vt:variant>
        <vt:i4>0</vt:i4>
      </vt:variant>
      <vt:variant>
        <vt:i4>5</vt:i4>
      </vt:variant>
      <vt:variant>
        <vt:lpwstr>mailto:phlebounion@yandex.ru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Evgeny Ilyukhin</cp:lastModifiedBy>
  <cp:revision>2</cp:revision>
  <cp:lastPrinted>2025-07-04T10:50:00Z</cp:lastPrinted>
  <dcterms:created xsi:type="dcterms:W3CDTF">2025-08-21T13:48:00Z</dcterms:created>
  <dcterms:modified xsi:type="dcterms:W3CDTF">2025-08-21T13:48:00Z</dcterms:modified>
</cp:coreProperties>
</file>